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71C8" w14:textId="441BA24D" w:rsidR="00901FBF" w:rsidRPr="002771BE" w:rsidRDefault="00B1527D" w:rsidP="002771BE">
      <w:pPr>
        <w:pStyle w:val="a5"/>
        <w:spacing w:line="368" w:lineRule="exact"/>
        <w:ind w:left="0" w:firstLine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t>Course List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(2</w:t>
      </w:r>
      <w:r>
        <w:rPr>
          <w:rFonts w:ascii="Times New Roman" w:eastAsia="標楷體" w:hAnsi="Times New Roman" w:cs="Times New Roman"/>
          <w:b/>
          <w:sz w:val="32"/>
          <w:szCs w:val="32"/>
        </w:rPr>
        <w:t>022-2023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) </w:t>
      </w:r>
      <w:r w:rsidR="002771BE">
        <w:rPr>
          <w:rFonts w:ascii="Times New Roman" w:eastAsia="標楷體" w:hAnsi="Times New Roman" w:cs="Times New Roman"/>
          <w:b/>
          <w:sz w:val="32"/>
          <w:szCs w:val="32"/>
        </w:rPr>
        <w:t xml:space="preserve">of </w:t>
      </w:r>
      <w:r w:rsidR="00901FBF" w:rsidRPr="002771BE">
        <w:rPr>
          <w:rFonts w:ascii="Times New Roman" w:eastAsia="標楷體" w:hAnsi="Times New Roman" w:cs="Times New Roman"/>
          <w:b/>
          <w:sz w:val="32"/>
          <w:szCs w:val="32"/>
        </w:rPr>
        <w:t>Department of Marketing and Tourism Management, Master of Tourism Management, National Chiayi University</w:t>
      </w:r>
    </w:p>
    <w:p w14:paraId="0052E815" w14:textId="77777777" w:rsidR="00901FBF" w:rsidRDefault="00901FBF" w:rsidP="00901FBF">
      <w:pPr>
        <w:pStyle w:val="a5"/>
        <w:tabs>
          <w:tab w:val="left" w:pos="1152"/>
        </w:tabs>
        <w:spacing w:line="368" w:lineRule="exact"/>
        <w:ind w:left="284" w:firstLine="0"/>
        <w:rPr>
          <w:rFonts w:ascii="Times New Roman" w:eastAsia="標楷體" w:hAnsi="Times New Roman" w:cs="Times New Roman"/>
          <w:b/>
          <w:sz w:val="24"/>
        </w:rPr>
      </w:pPr>
    </w:p>
    <w:p w14:paraId="66B4FF72" w14:textId="0C85B3E4" w:rsidR="00C40CA8" w:rsidRPr="00693F48" w:rsidRDefault="00C40CA8" w:rsidP="00693F48">
      <w:pPr>
        <w:pStyle w:val="a5"/>
        <w:numPr>
          <w:ilvl w:val="0"/>
          <w:numId w:val="12"/>
        </w:numPr>
        <w:tabs>
          <w:tab w:val="left" w:pos="1152"/>
        </w:tabs>
        <w:spacing w:line="368" w:lineRule="exact"/>
        <w:ind w:left="284" w:hanging="284"/>
        <w:rPr>
          <w:rFonts w:ascii="Times New Roman" w:eastAsia="標楷體" w:hAnsi="Times New Roman" w:cs="Times New Roman"/>
          <w:b/>
          <w:sz w:val="24"/>
        </w:rPr>
      </w:pPr>
      <w:r w:rsidRPr="00693F48">
        <w:rPr>
          <w:rFonts w:ascii="Times New Roman" w:eastAsia="標楷體" w:hAnsi="Times New Roman" w:cs="Times New Roman"/>
          <w:b/>
          <w:sz w:val="24"/>
        </w:rPr>
        <w:t>Educational Objectives:</w:t>
      </w:r>
    </w:p>
    <w:p w14:paraId="48B8ACED" w14:textId="53792F4D" w:rsidR="00C40CA8" w:rsidRPr="00C40CA8" w:rsidRDefault="00C40CA8" w:rsidP="00C40CA8">
      <w:pPr>
        <w:tabs>
          <w:tab w:val="left" w:pos="14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C40CA8">
        <w:rPr>
          <w:rFonts w:ascii="Times New Roman" w:eastAsia="標楷體" w:hAnsi="Times New Roman" w:cs="Times New Roman"/>
          <w:bCs/>
          <w:sz w:val="24"/>
        </w:rPr>
        <w:t>1.To cultivate management professionals for the tourism and leisure industry.</w:t>
      </w:r>
    </w:p>
    <w:p w14:paraId="6FCEEB3E" w14:textId="6B188353" w:rsidR="00C40CA8" w:rsidRPr="00C40CA8" w:rsidRDefault="00C40CA8" w:rsidP="00C40CA8">
      <w:pPr>
        <w:tabs>
          <w:tab w:val="left" w:pos="14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C40CA8">
        <w:rPr>
          <w:rFonts w:ascii="Times New Roman" w:eastAsia="標楷體" w:hAnsi="Times New Roman" w:cs="Times New Roman"/>
          <w:bCs/>
          <w:sz w:val="24"/>
        </w:rPr>
        <w:t>2.To cultivate basic research talents in the tourism and leisure industry.</w:t>
      </w:r>
    </w:p>
    <w:p w14:paraId="57CA3618" w14:textId="2672E5A4" w:rsidR="00C40CA8" w:rsidRPr="00C40CA8" w:rsidRDefault="00C40CA8" w:rsidP="00C40CA8">
      <w:pPr>
        <w:tabs>
          <w:tab w:val="left" w:pos="14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C40CA8">
        <w:rPr>
          <w:rFonts w:ascii="Times New Roman" w:eastAsia="標楷體" w:hAnsi="Times New Roman" w:cs="Times New Roman"/>
          <w:bCs/>
          <w:sz w:val="24"/>
        </w:rPr>
        <w:t>3.To cultivate outstanding talents with international vision.</w:t>
      </w:r>
    </w:p>
    <w:p w14:paraId="65CC0B8A" w14:textId="5FE387A5" w:rsidR="00C40CA8" w:rsidRDefault="00C40CA8" w:rsidP="00C40CA8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/>
          <w:sz w:val="24"/>
        </w:rPr>
      </w:pPr>
    </w:p>
    <w:p w14:paraId="01494C0F" w14:textId="77777777" w:rsidR="00B10C60" w:rsidRPr="00B10C60" w:rsidRDefault="00B10C60" w:rsidP="00693F48">
      <w:pPr>
        <w:pStyle w:val="a5"/>
        <w:numPr>
          <w:ilvl w:val="0"/>
          <w:numId w:val="12"/>
        </w:numPr>
        <w:tabs>
          <w:tab w:val="left" w:pos="1152"/>
        </w:tabs>
        <w:spacing w:line="368" w:lineRule="exact"/>
        <w:ind w:left="284" w:hanging="284"/>
        <w:rPr>
          <w:rFonts w:ascii="Times New Roman" w:eastAsia="標楷體" w:hAnsi="Times New Roman" w:cs="Times New Roman"/>
          <w:b/>
          <w:sz w:val="24"/>
        </w:rPr>
      </w:pPr>
      <w:r w:rsidRPr="00B10C60">
        <w:rPr>
          <w:rFonts w:ascii="Times New Roman" w:eastAsia="標楷體" w:hAnsi="Times New Roman" w:cs="Times New Roman"/>
          <w:b/>
          <w:sz w:val="24"/>
        </w:rPr>
        <w:t>Core Competencies:</w:t>
      </w:r>
    </w:p>
    <w:p w14:paraId="73F7907F" w14:textId="372F4D59" w:rsidR="00B10C60" w:rsidRPr="00B10C60" w:rsidRDefault="00B10C60" w:rsidP="00B10C60">
      <w:pPr>
        <w:tabs>
          <w:tab w:val="left" w:pos="14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1.</w:t>
      </w:r>
      <w:r w:rsidR="00693F48">
        <w:rPr>
          <w:rFonts w:ascii="Times New Roman" w:eastAsia="標楷體" w:hAnsi="Times New Roman" w:cs="Times New Roman"/>
          <w:bCs/>
          <w:sz w:val="24"/>
        </w:rPr>
        <w:t xml:space="preserve"> B</w:t>
      </w:r>
      <w:r w:rsidRPr="00B10C60">
        <w:rPr>
          <w:rFonts w:ascii="Times New Roman" w:eastAsia="標楷體" w:hAnsi="Times New Roman" w:cs="Times New Roman"/>
          <w:bCs/>
          <w:sz w:val="24"/>
        </w:rPr>
        <w:t xml:space="preserve">asic professional knowledge of tourism and leisure management. </w:t>
      </w:r>
    </w:p>
    <w:p w14:paraId="7B6F490D" w14:textId="6C00041E" w:rsidR="00B10C60" w:rsidRPr="00B10C60" w:rsidRDefault="00B10C60" w:rsidP="00B10C60">
      <w:pPr>
        <w:tabs>
          <w:tab w:val="left" w:pos="14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2.</w:t>
      </w:r>
      <w:r w:rsidR="00693F48">
        <w:rPr>
          <w:rFonts w:ascii="Times New Roman" w:eastAsia="標楷體" w:hAnsi="Times New Roman" w:cs="Times New Roman"/>
          <w:bCs/>
          <w:sz w:val="24"/>
        </w:rPr>
        <w:t xml:space="preserve"> A</w:t>
      </w:r>
      <w:r w:rsidRPr="00B10C60">
        <w:rPr>
          <w:rFonts w:ascii="Times New Roman" w:eastAsia="標楷體" w:hAnsi="Times New Roman" w:cs="Times New Roman"/>
          <w:bCs/>
          <w:sz w:val="24"/>
        </w:rPr>
        <w:t>bility to think independently and innovatively.</w:t>
      </w:r>
    </w:p>
    <w:p w14:paraId="77527945" w14:textId="49FD9AB7" w:rsidR="00B10C60" w:rsidRPr="00B10C60" w:rsidRDefault="00B10C60" w:rsidP="00B10C60">
      <w:pPr>
        <w:tabs>
          <w:tab w:val="left" w:pos="14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3.</w:t>
      </w:r>
      <w:r w:rsidR="00693F48">
        <w:rPr>
          <w:rFonts w:ascii="Times New Roman" w:eastAsia="標楷體" w:hAnsi="Times New Roman" w:cs="Times New Roman"/>
          <w:bCs/>
          <w:sz w:val="24"/>
        </w:rPr>
        <w:t xml:space="preserve"> C</w:t>
      </w:r>
      <w:r w:rsidRPr="00B10C60">
        <w:rPr>
          <w:rFonts w:ascii="Times New Roman" w:eastAsia="標楷體" w:hAnsi="Times New Roman" w:cs="Times New Roman"/>
          <w:bCs/>
          <w:sz w:val="24"/>
        </w:rPr>
        <w:t xml:space="preserve">ommunication, </w:t>
      </w:r>
      <w:r w:rsidR="00693F48" w:rsidRPr="00B10C60">
        <w:rPr>
          <w:rFonts w:ascii="Times New Roman" w:eastAsia="標楷體" w:hAnsi="Times New Roman" w:cs="Times New Roman"/>
          <w:bCs/>
          <w:sz w:val="24"/>
        </w:rPr>
        <w:t>leadership,</w:t>
      </w:r>
      <w:r w:rsidRPr="00B10C60">
        <w:rPr>
          <w:rFonts w:ascii="Times New Roman" w:eastAsia="標楷體" w:hAnsi="Times New Roman" w:cs="Times New Roman"/>
          <w:bCs/>
          <w:sz w:val="24"/>
        </w:rPr>
        <w:t xml:space="preserve"> and teamwork skills.</w:t>
      </w:r>
    </w:p>
    <w:p w14:paraId="32034E85" w14:textId="2125316E" w:rsidR="00B10C60" w:rsidRPr="00B10C60" w:rsidRDefault="00B10C60" w:rsidP="00B10C60">
      <w:pPr>
        <w:tabs>
          <w:tab w:val="left" w:pos="14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4.</w:t>
      </w:r>
      <w:r w:rsidR="00693F48">
        <w:rPr>
          <w:rFonts w:ascii="Times New Roman" w:eastAsia="標楷體" w:hAnsi="Times New Roman" w:cs="Times New Roman"/>
          <w:bCs/>
          <w:sz w:val="24"/>
        </w:rPr>
        <w:t xml:space="preserve"> F</w:t>
      </w:r>
      <w:r w:rsidRPr="00B10C60">
        <w:rPr>
          <w:rFonts w:ascii="Times New Roman" w:eastAsia="標楷體" w:hAnsi="Times New Roman" w:cs="Times New Roman"/>
          <w:bCs/>
          <w:sz w:val="24"/>
        </w:rPr>
        <w:t>oreign language skills and international perspective.</w:t>
      </w:r>
    </w:p>
    <w:p w14:paraId="7FFB3849" w14:textId="24302B0D" w:rsidR="00C40CA8" w:rsidRPr="00B10C60" w:rsidRDefault="00C40CA8" w:rsidP="00C40CA8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/>
          <w:sz w:val="24"/>
        </w:rPr>
      </w:pPr>
    </w:p>
    <w:p w14:paraId="5BDC8B73" w14:textId="77777777" w:rsidR="00B10C60" w:rsidRPr="00B10C60" w:rsidRDefault="00B10C60" w:rsidP="00693F48">
      <w:pPr>
        <w:pStyle w:val="a5"/>
        <w:numPr>
          <w:ilvl w:val="0"/>
          <w:numId w:val="12"/>
        </w:numPr>
        <w:tabs>
          <w:tab w:val="left" w:pos="1152"/>
        </w:tabs>
        <w:spacing w:line="368" w:lineRule="exact"/>
        <w:ind w:left="284" w:hanging="284"/>
        <w:rPr>
          <w:rFonts w:ascii="Times New Roman" w:eastAsia="標楷體" w:hAnsi="Times New Roman" w:cs="Times New Roman"/>
          <w:b/>
          <w:sz w:val="24"/>
        </w:rPr>
      </w:pPr>
      <w:r w:rsidRPr="00B10C60">
        <w:rPr>
          <w:rFonts w:ascii="Times New Roman" w:eastAsia="標楷體" w:hAnsi="Times New Roman" w:cs="Times New Roman"/>
          <w:b/>
          <w:sz w:val="24"/>
        </w:rPr>
        <w:t>Core competency indicators:</w:t>
      </w:r>
    </w:p>
    <w:p w14:paraId="36DEA21B" w14:textId="77777777" w:rsidR="00B10C60" w:rsidRPr="00B10C60" w:rsidRDefault="00B10C60" w:rsidP="00B10C60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1.1 Management capability of the tourism and leisure industry.</w:t>
      </w:r>
    </w:p>
    <w:p w14:paraId="15FDABCB" w14:textId="2410928D" w:rsidR="00B10C60" w:rsidRPr="00B10C60" w:rsidRDefault="00B10C60" w:rsidP="00B10C60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1.2. Basic research capability of the tourism and leisure industry.</w:t>
      </w:r>
    </w:p>
    <w:p w14:paraId="3FB45740" w14:textId="77777777" w:rsidR="00B10C60" w:rsidRPr="00B10C60" w:rsidRDefault="00B10C60" w:rsidP="00B10C60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2.1 Problem identification and solution capability.</w:t>
      </w:r>
    </w:p>
    <w:p w14:paraId="0483F730" w14:textId="77777777" w:rsidR="00B10C60" w:rsidRPr="00B10C60" w:rsidRDefault="00B10C60" w:rsidP="00B10C60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2.2 Self-growth and innovation ability.</w:t>
      </w:r>
    </w:p>
    <w:p w14:paraId="55AEA41C" w14:textId="77777777" w:rsidR="00B10C60" w:rsidRPr="00B10C60" w:rsidRDefault="00B10C60" w:rsidP="00B10C60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2.3 Professional ability of planning and presentation.</w:t>
      </w:r>
    </w:p>
    <w:p w14:paraId="27DA9E70" w14:textId="77777777" w:rsidR="00B10C60" w:rsidRPr="00B10C60" w:rsidRDefault="00B10C60" w:rsidP="00B10C60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3.1 Team participation and cooperation ability.</w:t>
      </w:r>
    </w:p>
    <w:p w14:paraId="08FD077B" w14:textId="055D1A0C" w:rsidR="00B10C60" w:rsidRPr="00B10C60" w:rsidRDefault="00B10C60" w:rsidP="00B10C60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 xml:space="preserve">3.2. </w:t>
      </w:r>
      <w:r>
        <w:rPr>
          <w:rFonts w:ascii="Times New Roman" w:eastAsia="標楷體" w:hAnsi="Times New Roman" w:cs="Times New Roman"/>
          <w:bCs/>
          <w:sz w:val="24"/>
        </w:rPr>
        <w:t>L</w:t>
      </w:r>
      <w:r w:rsidRPr="00B10C60">
        <w:rPr>
          <w:rFonts w:ascii="Times New Roman" w:eastAsia="標楷體" w:hAnsi="Times New Roman" w:cs="Times New Roman"/>
          <w:bCs/>
          <w:sz w:val="24"/>
        </w:rPr>
        <w:t xml:space="preserve">eadership, </w:t>
      </w:r>
      <w:r w:rsidR="00693F48" w:rsidRPr="00B10C60">
        <w:rPr>
          <w:rFonts w:ascii="Times New Roman" w:eastAsia="標楷體" w:hAnsi="Times New Roman" w:cs="Times New Roman"/>
          <w:bCs/>
          <w:sz w:val="24"/>
        </w:rPr>
        <w:t>communication,</w:t>
      </w:r>
      <w:r w:rsidRPr="00B10C60">
        <w:rPr>
          <w:rFonts w:ascii="Times New Roman" w:eastAsia="標楷體" w:hAnsi="Times New Roman" w:cs="Times New Roman"/>
          <w:bCs/>
          <w:sz w:val="24"/>
        </w:rPr>
        <w:t xml:space="preserve"> and coordination skills.</w:t>
      </w:r>
    </w:p>
    <w:p w14:paraId="6E14B686" w14:textId="77777777" w:rsidR="00B10C60" w:rsidRPr="00B10C60" w:rsidRDefault="00B10C60" w:rsidP="00B10C60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>4.1 Cultural learning ability.</w:t>
      </w:r>
    </w:p>
    <w:p w14:paraId="7E3FA700" w14:textId="4D5DD040" w:rsidR="00B10C60" w:rsidRPr="00B10C60" w:rsidRDefault="00B10C60" w:rsidP="00B10C60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Cs/>
          <w:sz w:val="24"/>
        </w:rPr>
      </w:pPr>
      <w:r w:rsidRPr="00B10C60">
        <w:rPr>
          <w:rFonts w:ascii="Times New Roman" w:eastAsia="標楷體" w:hAnsi="Times New Roman" w:cs="Times New Roman"/>
          <w:bCs/>
          <w:sz w:val="24"/>
        </w:rPr>
        <w:t xml:space="preserve">4.2. </w:t>
      </w:r>
      <w:r>
        <w:rPr>
          <w:rFonts w:ascii="Times New Roman" w:eastAsia="標楷體" w:hAnsi="Times New Roman" w:cs="Times New Roman"/>
          <w:bCs/>
          <w:sz w:val="24"/>
        </w:rPr>
        <w:t>G</w:t>
      </w:r>
      <w:r w:rsidRPr="00B10C60">
        <w:rPr>
          <w:rFonts w:ascii="Times New Roman" w:eastAsia="標楷體" w:hAnsi="Times New Roman" w:cs="Times New Roman"/>
          <w:bCs/>
          <w:sz w:val="24"/>
        </w:rPr>
        <w:t>ood international perspective.</w:t>
      </w:r>
    </w:p>
    <w:p w14:paraId="118918DE" w14:textId="77777777" w:rsidR="00B10C60" w:rsidRDefault="00B10C60" w:rsidP="00C40CA8">
      <w:pPr>
        <w:tabs>
          <w:tab w:val="left" w:pos="1152"/>
        </w:tabs>
        <w:spacing w:line="368" w:lineRule="exact"/>
        <w:rPr>
          <w:rFonts w:ascii="Times New Roman" w:eastAsia="標楷體" w:hAnsi="Times New Roman" w:cs="Times New Roman"/>
          <w:b/>
          <w:sz w:val="24"/>
        </w:rPr>
      </w:pPr>
    </w:p>
    <w:p w14:paraId="0E20E872" w14:textId="192A94B8" w:rsidR="00E959B2" w:rsidRPr="00E959B2" w:rsidRDefault="00E959B2" w:rsidP="00E959B2">
      <w:pPr>
        <w:pStyle w:val="a5"/>
        <w:numPr>
          <w:ilvl w:val="0"/>
          <w:numId w:val="11"/>
        </w:numPr>
        <w:spacing w:line="368" w:lineRule="exact"/>
        <w:rPr>
          <w:rFonts w:ascii="Times New Roman" w:eastAsia="標楷體" w:hAnsi="Times New Roman" w:cs="Times New Roman"/>
          <w:b/>
          <w:sz w:val="24"/>
        </w:rPr>
      </w:pPr>
      <w:r w:rsidRPr="00E959B2">
        <w:rPr>
          <w:rFonts w:ascii="Times New Roman" w:eastAsia="標楷體" w:hAnsi="Times New Roman" w:cs="Times New Roman"/>
          <w:b/>
          <w:sz w:val="24"/>
        </w:rPr>
        <w:t>Course Structure:</w:t>
      </w:r>
    </w:p>
    <w:p w14:paraId="1F820461" w14:textId="77777777" w:rsidR="00E959B2" w:rsidRPr="00E959B2" w:rsidRDefault="00E959B2" w:rsidP="00E959B2">
      <w:pPr>
        <w:tabs>
          <w:tab w:val="left" w:pos="1152"/>
        </w:tabs>
        <w:spacing w:line="368" w:lineRule="exact"/>
        <w:jc w:val="both"/>
        <w:rPr>
          <w:rFonts w:ascii="Times New Roman" w:eastAsia="標楷體" w:hAnsi="Times New Roman" w:cs="Times New Roman"/>
          <w:bCs/>
          <w:sz w:val="24"/>
        </w:rPr>
      </w:pPr>
      <w:r w:rsidRPr="00E959B2">
        <w:rPr>
          <w:rFonts w:ascii="Times New Roman" w:eastAsia="標楷體" w:hAnsi="Times New Roman" w:cs="Times New Roman"/>
          <w:bCs/>
          <w:sz w:val="24"/>
        </w:rPr>
        <w:t>The professional courses of the master class are divided into three major parts: (A) Management Professional Course; (B) Tourism Professional Course; and (C) Leisure Professional Course.</w:t>
      </w:r>
    </w:p>
    <w:p w14:paraId="59EEC219" w14:textId="77777777" w:rsidR="00E959B2" w:rsidRPr="00E959B2" w:rsidRDefault="00E959B2" w:rsidP="00E959B2">
      <w:pPr>
        <w:tabs>
          <w:tab w:val="left" w:pos="1152"/>
        </w:tabs>
        <w:spacing w:line="368" w:lineRule="exact"/>
        <w:jc w:val="both"/>
        <w:rPr>
          <w:rFonts w:ascii="Times New Roman" w:eastAsia="標楷體" w:hAnsi="Times New Roman" w:cs="Times New Roman"/>
          <w:b/>
          <w:sz w:val="24"/>
        </w:rPr>
      </w:pPr>
    </w:p>
    <w:p w14:paraId="01B7C8FD" w14:textId="77777777" w:rsidR="00C40CA8" w:rsidRPr="00117385" w:rsidRDefault="00C40CA8" w:rsidP="0080797A">
      <w:pPr>
        <w:spacing w:line="380" w:lineRule="exact"/>
        <w:rPr>
          <w:rFonts w:ascii="Times New Roman" w:eastAsia="標楷體" w:hAnsi="Times New Roman" w:cs="Times New Roman"/>
          <w:b/>
          <w:sz w:val="24"/>
        </w:rPr>
      </w:pPr>
      <w:bookmarkStart w:id="1" w:name="OLE_LINK34"/>
    </w:p>
    <w:bookmarkEnd w:id="1"/>
    <w:p w14:paraId="33E6239A" w14:textId="77777777" w:rsidR="00742DFC" w:rsidRPr="00117385" w:rsidRDefault="00742DFC">
      <w:pPr>
        <w:spacing w:line="324" w:lineRule="exact"/>
        <w:rPr>
          <w:rFonts w:ascii="Times New Roman" w:eastAsia="標楷體" w:hAnsi="Times New Roman" w:cs="Times New Roman"/>
          <w:sz w:val="24"/>
        </w:rPr>
        <w:sectPr w:rsidR="00742DFC" w:rsidRPr="00117385">
          <w:footerReference w:type="default" r:id="rId7"/>
          <w:type w:val="continuous"/>
          <w:pgSz w:w="12240" w:h="15840"/>
          <w:pgMar w:top="460" w:right="580" w:bottom="840" w:left="480" w:header="720" w:footer="640" w:gutter="0"/>
          <w:pgNumType w:start="1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7"/>
        <w:gridCol w:w="992"/>
        <w:gridCol w:w="992"/>
        <w:gridCol w:w="884"/>
      </w:tblGrid>
      <w:tr w:rsidR="00742DFC" w:rsidRPr="00117385" w14:paraId="12083805" w14:textId="77777777">
        <w:trPr>
          <w:trHeight w:val="410"/>
        </w:trPr>
        <w:tc>
          <w:tcPr>
            <w:tcW w:w="10905" w:type="dxa"/>
            <w:gridSpan w:val="4"/>
          </w:tcPr>
          <w:p w14:paraId="1EF0AC21" w14:textId="1A2C67B1" w:rsidR="00742DFC" w:rsidRPr="00117385" w:rsidRDefault="00D22221" w:rsidP="00D22221">
            <w:pPr>
              <w:pStyle w:val="TableParagraph"/>
              <w:spacing w:line="39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bookmarkStart w:id="2" w:name="OLE_LINK1"/>
            <w:bookmarkStart w:id="3" w:name="OLE_LINK2"/>
            <w:bookmarkStart w:id="4" w:name="OLE_LINK11"/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lastRenderedPageBreak/>
              <w:t>F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irst</w:t>
            </w:r>
            <w:bookmarkEnd w:id="2"/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="000715A7" w:rsidRPr="000715A7">
              <w:rPr>
                <w:rFonts w:ascii="Times New Roman" w:eastAsia="標楷體" w:hAnsi="Times New Roman" w:cs="Times New Roman"/>
                <w:b/>
                <w:sz w:val="24"/>
              </w:rPr>
              <w:t>Academic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 Year</w:t>
            </w:r>
            <w:bookmarkEnd w:id="3"/>
            <w:r w:rsidR="00542DD3" w:rsidRPr="00117385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bookmarkEnd w:id="4"/>
          </w:p>
        </w:tc>
      </w:tr>
      <w:tr w:rsidR="00742DFC" w:rsidRPr="00117385" w14:paraId="727F2F65" w14:textId="77777777">
        <w:trPr>
          <w:trHeight w:val="435"/>
        </w:trPr>
        <w:tc>
          <w:tcPr>
            <w:tcW w:w="10905" w:type="dxa"/>
            <w:gridSpan w:val="4"/>
          </w:tcPr>
          <w:p w14:paraId="6059DCF9" w14:textId="2C63A033" w:rsidR="00742DFC" w:rsidRPr="00117385" w:rsidRDefault="00D22221">
            <w:pPr>
              <w:pStyle w:val="TableParagraph"/>
              <w:spacing w:line="407" w:lineRule="exact"/>
              <w:ind w:left="84"/>
              <w:rPr>
                <w:rFonts w:ascii="Times New Roman" w:eastAsia="標楷體" w:hAnsi="Times New Roman" w:cs="Times New Roman"/>
                <w:b/>
                <w:sz w:val="24"/>
              </w:rPr>
            </w:pPr>
            <w:bookmarkStart w:id="5" w:name="OLE_LINK6"/>
            <w:bookmarkStart w:id="6" w:name="OLE_LINK12"/>
            <w:r>
              <w:rPr>
                <w:rFonts w:ascii="Times New Roman" w:eastAsia="標楷體" w:hAnsi="Times New Roman" w:cs="Times New Roman"/>
                <w:b/>
                <w:spacing w:val="-4"/>
                <w:sz w:val="24"/>
              </w:rPr>
              <w:t>Core</w:t>
            </w:r>
            <w:r w:rsidRPr="00D22221">
              <w:rPr>
                <w:rFonts w:ascii="Times New Roman" w:eastAsia="標楷體" w:hAnsi="Times New Roman" w:cs="Times New Roman"/>
                <w:b/>
                <w:spacing w:val="-4"/>
                <w:sz w:val="24"/>
              </w:rPr>
              <w:t xml:space="preserve"> Course</w:t>
            </w:r>
            <w:bookmarkEnd w:id="5"/>
            <w:r w:rsidR="00542DD3">
              <w:rPr>
                <w:rFonts w:ascii="Times New Roman" w:eastAsia="標楷體" w:hAnsi="Times New Roman" w:cs="Times New Roman"/>
                <w:b/>
                <w:spacing w:val="-4"/>
                <w:sz w:val="24"/>
              </w:rPr>
              <w:t>:</w:t>
            </w:r>
            <w:bookmarkEnd w:id="6"/>
          </w:p>
        </w:tc>
      </w:tr>
      <w:tr w:rsidR="00D31BE4" w:rsidRPr="00D31BE4" w14:paraId="5D5D97F8" w14:textId="77777777" w:rsidTr="00EF6083">
        <w:trPr>
          <w:trHeight w:val="522"/>
        </w:trPr>
        <w:tc>
          <w:tcPr>
            <w:tcW w:w="8037" w:type="dxa"/>
            <w:vAlign w:val="center"/>
          </w:tcPr>
          <w:p w14:paraId="2B6A4F77" w14:textId="77777777" w:rsidR="00117385" w:rsidRPr="00D31BE4" w:rsidRDefault="00117385" w:rsidP="00D22221">
            <w:pPr>
              <w:pStyle w:val="TableParagraph"/>
              <w:snapToGrid w:val="0"/>
              <w:ind w:left="1732" w:right="166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bookmarkStart w:id="7" w:name="_Hlk131071475"/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中英文</w:t>
            </w:r>
            <w:bookmarkStart w:id="8" w:name="OLE_LINK4"/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科目名稱</w:t>
            </w:r>
            <w:bookmarkEnd w:id="8"/>
          </w:p>
          <w:p w14:paraId="144A27F6" w14:textId="36138D57" w:rsidR="00D22221" w:rsidRPr="00D31BE4" w:rsidRDefault="00D22221" w:rsidP="00D22221">
            <w:pPr>
              <w:pStyle w:val="TableParagraph"/>
              <w:snapToGrid w:val="0"/>
              <w:ind w:left="1732" w:right="166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Chinese/English Course</w:t>
            </w:r>
            <w:r w:rsidR="00F10E88" w:rsidRPr="00D31BE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Name</w:t>
            </w:r>
          </w:p>
        </w:tc>
        <w:tc>
          <w:tcPr>
            <w:tcW w:w="992" w:type="dxa"/>
            <w:vAlign w:val="center"/>
          </w:tcPr>
          <w:p w14:paraId="44A23928" w14:textId="77777777" w:rsidR="00117385" w:rsidRPr="00D31BE4" w:rsidRDefault="00117385" w:rsidP="00D22221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  <w:t>學期</w:t>
            </w:r>
          </w:p>
          <w:p w14:paraId="7BEBBBFD" w14:textId="3C99317E" w:rsidR="00D22221" w:rsidRPr="00D31BE4" w:rsidRDefault="00D22221" w:rsidP="00D22221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</w:rPr>
              <w:t>S</w:t>
            </w: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  <w:t>emester</w:t>
            </w:r>
          </w:p>
        </w:tc>
        <w:tc>
          <w:tcPr>
            <w:tcW w:w="992" w:type="dxa"/>
            <w:vAlign w:val="center"/>
          </w:tcPr>
          <w:p w14:paraId="64EDC2B8" w14:textId="77777777" w:rsidR="00117385" w:rsidRPr="00D31BE4" w:rsidRDefault="00117385" w:rsidP="00D22221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  <w:t>授課時數</w:t>
            </w:r>
          </w:p>
          <w:p w14:paraId="1D97DEE2" w14:textId="2645B557" w:rsidR="00D22221" w:rsidRPr="00D31BE4" w:rsidRDefault="00D22221" w:rsidP="00D22221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  <w:t>Hour</w:t>
            </w:r>
          </w:p>
        </w:tc>
        <w:tc>
          <w:tcPr>
            <w:tcW w:w="884" w:type="dxa"/>
            <w:vAlign w:val="center"/>
          </w:tcPr>
          <w:p w14:paraId="1B852E83" w14:textId="77777777" w:rsidR="00117385" w:rsidRPr="00D31BE4" w:rsidRDefault="00117385" w:rsidP="00D22221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  <w:t>學分數</w:t>
            </w:r>
          </w:p>
          <w:p w14:paraId="7BD960A5" w14:textId="5DD84C93" w:rsidR="00D22221" w:rsidRPr="00D31BE4" w:rsidRDefault="00D22221" w:rsidP="00D22221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</w:rPr>
              <w:t>C</w:t>
            </w: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</w:rPr>
              <w:t>redit</w:t>
            </w:r>
          </w:p>
        </w:tc>
      </w:tr>
      <w:bookmarkEnd w:id="7"/>
      <w:tr w:rsidR="00D31BE4" w:rsidRPr="00D31BE4" w14:paraId="1D8012D7" w14:textId="77777777" w:rsidTr="00EF6083">
        <w:trPr>
          <w:trHeight w:val="330"/>
        </w:trPr>
        <w:tc>
          <w:tcPr>
            <w:tcW w:w="8037" w:type="dxa"/>
            <w:tcBorders>
              <w:bottom w:val="single" w:sz="18" w:space="0" w:color="000000"/>
            </w:tcBorders>
            <w:vAlign w:val="center"/>
          </w:tcPr>
          <w:p w14:paraId="7BC6A5D5" w14:textId="1C8ECA54" w:rsidR="00117385" w:rsidRPr="00D31BE4" w:rsidRDefault="00117385" w:rsidP="00D22221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觀光休閒研究方法</w:t>
            </w:r>
            <w:r w:rsidR="00D22221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="00D22221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Research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spacing w:val="3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Methodology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spacing w:val="3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in</w:t>
            </w:r>
            <w:r w:rsidR="00D22221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Leisure,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spacing w:val="3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Tourism,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spacing w:val="36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and</w:t>
            </w:r>
            <w:r w:rsidR="00D22221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105"/>
              </w:rPr>
              <w:t>Hospitality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0ED4E43A" w14:textId="77777777" w:rsidR="00117385" w:rsidRPr="00D31BE4" w:rsidRDefault="00117385" w:rsidP="00BC3E8B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83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184444B0" w14:textId="77777777" w:rsidR="00117385" w:rsidRPr="00D31BE4" w:rsidRDefault="00117385" w:rsidP="00BC3E8B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3.0</w:t>
            </w:r>
          </w:p>
        </w:tc>
        <w:tc>
          <w:tcPr>
            <w:tcW w:w="884" w:type="dxa"/>
            <w:tcBorders>
              <w:bottom w:val="single" w:sz="18" w:space="0" w:color="000000"/>
            </w:tcBorders>
            <w:vAlign w:val="center"/>
          </w:tcPr>
          <w:p w14:paraId="28D8BAB9" w14:textId="30D72370" w:rsidR="00117385" w:rsidRPr="00D31BE4" w:rsidRDefault="00117385" w:rsidP="00BC3E8B">
            <w:pPr>
              <w:pStyle w:val="TableParagraph"/>
              <w:snapToGrid w:val="0"/>
              <w:ind w:left="121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31BE4" w:rsidRPr="00D31BE4" w14:paraId="50F5ECEF" w14:textId="77777777" w:rsidTr="00EF6083">
        <w:trPr>
          <w:trHeight w:val="330"/>
        </w:trPr>
        <w:tc>
          <w:tcPr>
            <w:tcW w:w="8037" w:type="dxa"/>
            <w:tcBorders>
              <w:bottom w:val="single" w:sz="18" w:space="0" w:color="000000"/>
            </w:tcBorders>
            <w:vAlign w:val="center"/>
          </w:tcPr>
          <w:p w14:paraId="0880BFEF" w14:textId="32A83215" w:rsidR="00F209CF" w:rsidRPr="00D31BE4" w:rsidRDefault="00373A96" w:rsidP="00AE5629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觀光休閒專題講座</w:t>
            </w:r>
            <w:r w:rsidR="00AE5629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（</w:t>
            </w:r>
            <w:r w:rsidR="00AE5629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I</w:t>
            </w:r>
            <w:r w:rsidR="00AE5629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）</w:t>
            </w:r>
            <w:r w:rsidR="00AE5629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Seminar in Leisure, Tourism, and Hospitality</w:t>
            </w:r>
            <w:r w:rsidR="00AE5629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（</w:t>
            </w:r>
            <w:r w:rsidR="00AE5629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I</w:t>
            </w:r>
            <w:r w:rsidR="00AE5629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）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4E4FDD42" w14:textId="687AF2C1" w:rsidR="00F209CF" w:rsidRPr="00D31BE4" w:rsidRDefault="00AE5629" w:rsidP="00BC3E8B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83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83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68E817F9" w14:textId="481ADBA7" w:rsidR="00F209CF" w:rsidRPr="00D31BE4" w:rsidRDefault="00AE5629" w:rsidP="00BC3E8B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1.0</w:t>
            </w:r>
          </w:p>
        </w:tc>
        <w:tc>
          <w:tcPr>
            <w:tcW w:w="884" w:type="dxa"/>
            <w:tcBorders>
              <w:bottom w:val="single" w:sz="18" w:space="0" w:color="000000"/>
            </w:tcBorders>
            <w:vAlign w:val="center"/>
          </w:tcPr>
          <w:p w14:paraId="2AEC93FC" w14:textId="26428238" w:rsidR="00F209CF" w:rsidRPr="00D31BE4" w:rsidRDefault="00AE5629" w:rsidP="00BC3E8B">
            <w:pPr>
              <w:pStyle w:val="TableParagraph"/>
              <w:snapToGrid w:val="0"/>
              <w:ind w:left="121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</w:p>
        </w:tc>
      </w:tr>
      <w:tr w:rsidR="00D31BE4" w:rsidRPr="00D31BE4" w14:paraId="3F62551B" w14:textId="77777777" w:rsidTr="00EF6083">
        <w:trPr>
          <w:trHeight w:val="330"/>
        </w:trPr>
        <w:tc>
          <w:tcPr>
            <w:tcW w:w="8037" w:type="dxa"/>
            <w:tcBorders>
              <w:bottom w:val="single" w:sz="18" w:space="0" w:color="000000"/>
            </w:tcBorders>
            <w:vAlign w:val="center"/>
          </w:tcPr>
          <w:p w14:paraId="0A312076" w14:textId="7988D675" w:rsidR="00AE5629" w:rsidRPr="00D31BE4" w:rsidRDefault="00AE5629" w:rsidP="00AE5629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觀光休閒專題講座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（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II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）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Seminar in Leisure, Tourism, and Hospitality (II)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19B70771" w14:textId="01BF764E" w:rsidR="00AE5629" w:rsidRPr="00D31BE4" w:rsidRDefault="00591F24" w:rsidP="00AE5629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83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83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1DA532D9" w14:textId="0D4501FB" w:rsidR="00AE5629" w:rsidRPr="00D31BE4" w:rsidRDefault="00AE5629" w:rsidP="00AE5629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1.0</w:t>
            </w:r>
          </w:p>
        </w:tc>
        <w:tc>
          <w:tcPr>
            <w:tcW w:w="884" w:type="dxa"/>
            <w:tcBorders>
              <w:bottom w:val="single" w:sz="18" w:space="0" w:color="000000"/>
            </w:tcBorders>
            <w:vAlign w:val="center"/>
          </w:tcPr>
          <w:p w14:paraId="659C7C88" w14:textId="2B69AC76" w:rsidR="00AE5629" w:rsidRPr="00D31BE4" w:rsidRDefault="00AE5629" w:rsidP="00AE5629">
            <w:pPr>
              <w:pStyle w:val="TableParagraph"/>
              <w:snapToGrid w:val="0"/>
              <w:ind w:left="121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</w:p>
        </w:tc>
      </w:tr>
      <w:tr w:rsidR="00D31BE4" w:rsidRPr="00D31BE4" w14:paraId="4FE21019" w14:textId="77777777" w:rsidTr="00037BBC">
        <w:trPr>
          <w:trHeight w:val="435"/>
        </w:trPr>
        <w:tc>
          <w:tcPr>
            <w:tcW w:w="10905" w:type="dxa"/>
            <w:gridSpan w:val="4"/>
            <w:vAlign w:val="center"/>
          </w:tcPr>
          <w:p w14:paraId="0300C715" w14:textId="6C5F770C" w:rsidR="00AE5629" w:rsidRPr="00D31BE4" w:rsidRDefault="00AE5629" w:rsidP="00AE5629">
            <w:pPr>
              <w:pStyle w:val="TableParagraph"/>
              <w:snapToGrid w:val="0"/>
              <w:ind w:left="84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9" w:name="OLE_LINK5"/>
            <w:bookmarkStart w:id="10" w:name="OLE_LINK13"/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Major Elective Course</w:t>
            </w:r>
            <w:bookmarkEnd w:id="9"/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:</w:t>
            </w:r>
            <w:bookmarkEnd w:id="10"/>
          </w:p>
        </w:tc>
      </w:tr>
      <w:tr w:rsidR="00D31BE4" w:rsidRPr="00D31BE4" w14:paraId="36F11A52" w14:textId="77777777" w:rsidTr="00EF6083">
        <w:trPr>
          <w:trHeight w:val="522"/>
        </w:trPr>
        <w:tc>
          <w:tcPr>
            <w:tcW w:w="8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69FDDF" w14:textId="77777777" w:rsidR="00AE5629" w:rsidRPr="00D31BE4" w:rsidRDefault="00AE5629" w:rsidP="00AE5629">
            <w:pPr>
              <w:pStyle w:val="TableParagraph"/>
              <w:snapToGrid w:val="0"/>
              <w:ind w:left="1732" w:right="166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en-US"/>
              </w:rPr>
            </w:pPr>
            <w:bookmarkStart w:id="11" w:name="_Hlk131071612"/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en-US"/>
              </w:rPr>
              <w:t>中英文科目名稱</w:t>
            </w:r>
          </w:p>
          <w:p w14:paraId="2E907404" w14:textId="463D3139" w:rsidR="00AE5629" w:rsidRPr="00D31BE4" w:rsidRDefault="00AE5629" w:rsidP="00AE5629">
            <w:pPr>
              <w:pStyle w:val="TableParagraph"/>
              <w:snapToGrid w:val="0"/>
              <w:ind w:left="1732" w:right="166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lang w:eastAsia="en-US"/>
              </w:rPr>
              <w:t>Chinese/English Course Name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BE1C1F" w14:textId="77777777" w:rsidR="00AE5629" w:rsidRPr="00D31BE4" w:rsidRDefault="00AE5629" w:rsidP="00AE5629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學期</w:t>
            </w:r>
          </w:p>
          <w:p w14:paraId="76BF7B44" w14:textId="184989FC" w:rsidR="00AE5629" w:rsidRPr="00D31BE4" w:rsidRDefault="00AE5629" w:rsidP="00AE5629">
            <w:pPr>
              <w:pStyle w:val="TableParagraph"/>
              <w:snapToGrid w:val="0"/>
              <w:ind w:left="39" w:right="-15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Semester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D14E1F" w14:textId="77777777" w:rsidR="00AE5629" w:rsidRPr="00D31BE4" w:rsidRDefault="00AE5629" w:rsidP="00AE5629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授課時數</w:t>
            </w:r>
          </w:p>
          <w:p w14:paraId="2AE8DA4A" w14:textId="6BAEA5AB" w:rsidR="00AE5629" w:rsidRPr="00D31BE4" w:rsidRDefault="00AE5629" w:rsidP="00AE5629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Hour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B83B93" w14:textId="77777777" w:rsidR="00AE5629" w:rsidRPr="00D31BE4" w:rsidRDefault="00AE5629" w:rsidP="00AE5629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學分數</w:t>
            </w:r>
          </w:p>
          <w:p w14:paraId="7D1C04CD" w14:textId="3BD244A1" w:rsidR="00AE5629" w:rsidRPr="00D31BE4" w:rsidRDefault="00AE5629" w:rsidP="00AE5629">
            <w:pPr>
              <w:pStyle w:val="TableParagraph"/>
              <w:snapToGrid w:val="0"/>
              <w:ind w:left="45" w:right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Credit</w:t>
            </w:r>
          </w:p>
        </w:tc>
      </w:tr>
      <w:bookmarkEnd w:id="11"/>
      <w:tr w:rsidR="00D31BE4" w:rsidRPr="00D31BE4" w14:paraId="05F5F846" w14:textId="77777777" w:rsidTr="00EF6083">
        <w:trPr>
          <w:trHeight w:val="378"/>
        </w:trPr>
        <w:tc>
          <w:tcPr>
            <w:tcW w:w="8037" w:type="dxa"/>
            <w:vAlign w:val="center"/>
          </w:tcPr>
          <w:p w14:paraId="5A8B7A5A" w14:textId="260168B2" w:rsidR="00AE5629" w:rsidRPr="00D31BE4" w:rsidRDefault="00AE5629" w:rsidP="00AE5629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社區營造與行銷</w:t>
            </w:r>
            <w:r w:rsidR="00B57931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研討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 </w:t>
            </w:r>
            <w:r w:rsidR="00591F24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Seminar in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Community Empowerment and Marketing</w:t>
            </w:r>
          </w:p>
        </w:tc>
        <w:tc>
          <w:tcPr>
            <w:tcW w:w="992" w:type="dxa"/>
            <w:vAlign w:val="center"/>
          </w:tcPr>
          <w:p w14:paraId="33E1C23C" w14:textId="77777777" w:rsidR="00AE5629" w:rsidRPr="00D31BE4" w:rsidRDefault="00AE5629" w:rsidP="00AE5629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1</w:t>
            </w:r>
          </w:p>
        </w:tc>
        <w:tc>
          <w:tcPr>
            <w:tcW w:w="992" w:type="dxa"/>
            <w:vAlign w:val="center"/>
          </w:tcPr>
          <w:p w14:paraId="76E55514" w14:textId="77777777" w:rsidR="00AE5629" w:rsidRPr="00D31BE4" w:rsidRDefault="00AE5629" w:rsidP="00AE5629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39C6429B" w14:textId="16681618" w:rsidR="00AE5629" w:rsidRPr="00D31BE4" w:rsidRDefault="00AE5629" w:rsidP="00AE5629">
            <w:pPr>
              <w:pStyle w:val="TableParagraph"/>
              <w:snapToGrid w:val="0"/>
              <w:ind w:left="122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37FBA4A1" w14:textId="77777777" w:rsidTr="00EF6083">
        <w:trPr>
          <w:trHeight w:val="397"/>
        </w:trPr>
        <w:tc>
          <w:tcPr>
            <w:tcW w:w="8037" w:type="dxa"/>
            <w:vAlign w:val="center"/>
          </w:tcPr>
          <w:p w14:paraId="48423F3D" w14:textId="3980735E" w:rsidR="00AE5629" w:rsidRPr="00D31BE4" w:rsidRDefault="00591F24" w:rsidP="009378B2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遊憩資源管理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研究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</w:t>
            </w:r>
            <w:r w:rsidR="000715A7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="009378B2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Research on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Recreation Resource Management</w:t>
            </w:r>
          </w:p>
        </w:tc>
        <w:tc>
          <w:tcPr>
            <w:tcW w:w="992" w:type="dxa"/>
            <w:vAlign w:val="center"/>
          </w:tcPr>
          <w:p w14:paraId="3080EEA3" w14:textId="77777777" w:rsidR="00AE5629" w:rsidRPr="00D31BE4" w:rsidRDefault="00AE5629" w:rsidP="00AE5629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1</w:t>
            </w:r>
          </w:p>
        </w:tc>
        <w:tc>
          <w:tcPr>
            <w:tcW w:w="992" w:type="dxa"/>
            <w:vAlign w:val="center"/>
          </w:tcPr>
          <w:p w14:paraId="5D4FB722" w14:textId="77777777" w:rsidR="00AE5629" w:rsidRPr="00D31BE4" w:rsidRDefault="00AE5629" w:rsidP="00AE5629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77169268" w14:textId="045BA8C2" w:rsidR="00AE5629" w:rsidRPr="00D31BE4" w:rsidRDefault="00AE5629" w:rsidP="00AE5629">
            <w:pPr>
              <w:pStyle w:val="TableParagraph"/>
              <w:snapToGrid w:val="0"/>
              <w:ind w:left="122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7AEC555B" w14:textId="77777777" w:rsidTr="00EF6083">
        <w:trPr>
          <w:trHeight w:val="397"/>
        </w:trPr>
        <w:tc>
          <w:tcPr>
            <w:tcW w:w="8037" w:type="dxa"/>
            <w:vAlign w:val="center"/>
          </w:tcPr>
          <w:p w14:paraId="42233AF3" w14:textId="12DD84E6" w:rsidR="005C6D47" w:rsidRPr="00D31BE4" w:rsidRDefault="005C6D47" w:rsidP="005C6D47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休閒心理與行為研究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Psychology and Behavior Studies of Leisure and Tourism</w:t>
            </w:r>
          </w:p>
        </w:tc>
        <w:tc>
          <w:tcPr>
            <w:tcW w:w="992" w:type="dxa"/>
            <w:vAlign w:val="center"/>
          </w:tcPr>
          <w:p w14:paraId="5C99487A" w14:textId="7E81BBDC" w:rsidR="005C6D47" w:rsidRPr="00D31BE4" w:rsidRDefault="005C6D47" w:rsidP="005C6D47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1</w:t>
            </w:r>
          </w:p>
        </w:tc>
        <w:tc>
          <w:tcPr>
            <w:tcW w:w="992" w:type="dxa"/>
            <w:vAlign w:val="center"/>
          </w:tcPr>
          <w:p w14:paraId="7F7E661B" w14:textId="5210D690" w:rsidR="005C6D47" w:rsidRPr="00D31BE4" w:rsidRDefault="005C6D47" w:rsidP="005C6D47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2F200854" w14:textId="6B044507" w:rsidR="005C6D47" w:rsidRPr="00D31BE4" w:rsidRDefault="005C6D47" w:rsidP="005C6D47">
            <w:pPr>
              <w:pStyle w:val="TableParagraph"/>
              <w:snapToGrid w:val="0"/>
              <w:ind w:left="122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2B657DFF" w14:textId="77777777" w:rsidTr="00EF6083">
        <w:trPr>
          <w:trHeight w:val="378"/>
        </w:trPr>
        <w:tc>
          <w:tcPr>
            <w:tcW w:w="8037" w:type="dxa"/>
            <w:vAlign w:val="center"/>
          </w:tcPr>
          <w:p w14:paraId="4BE79046" w14:textId="4165F70B" w:rsidR="005C6D47" w:rsidRPr="00D31BE4" w:rsidRDefault="005C6D47" w:rsidP="005C6D47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觀光休閒事業管理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Management in Tourism and Leisure</w:t>
            </w:r>
          </w:p>
        </w:tc>
        <w:tc>
          <w:tcPr>
            <w:tcW w:w="992" w:type="dxa"/>
            <w:vAlign w:val="center"/>
          </w:tcPr>
          <w:p w14:paraId="0D96BAD4" w14:textId="77777777" w:rsidR="005C6D47" w:rsidRPr="00D31BE4" w:rsidRDefault="005C6D47" w:rsidP="005C6D47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1</w:t>
            </w:r>
          </w:p>
        </w:tc>
        <w:tc>
          <w:tcPr>
            <w:tcW w:w="992" w:type="dxa"/>
            <w:vAlign w:val="center"/>
          </w:tcPr>
          <w:p w14:paraId="6A8A11FB" w14:textId="77777777" w:rsidR="005C6D47" w:rsidRPr="00D31BE4" w:rsidRDefault="005C6D47" w:rsidP="005C6D47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4672564C" w14:textId="4EE421EF" w:rsidR="005C6D47" w:rsidRPr="00D31BE4" w:rsidRDefault="005C6D47" w:rsidP="005C6D47">
            <w:pPr>
              <w:pStyle w:val="TableParagraph"/>
              <w:snapToGrid w:val="0"/>
              <w:ind w:left="122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5445DE7B" w14:textId="77777777" w:rsidTr="00EF6083">
        <w:trPr>
          <w:trHeight w:val="279"/>
        </w:trPr>
        <w:tc>
          <w:tcPr>
            <w:tcW w:w="8037" w:type="dxa"/>
            <w:vAlign w:val="center"/>
          </w:tcPr>
          <w:p w14:paraId="33E309D7" w14:textId="14BCC894" w:rsidR="005C6D47" w:rsidRPr="00D31BE4" w:rsidRDefault="005C6D47" w:rsidP="00256E2B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文化創意經營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研究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Research on Cultural</w:t>
            </w:r>
            <w:r w:rsidR="00256E2B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and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</w:t>
            </w:r>
            <w:r w:rsidR="00256E2B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Creative Managemen</w:t>
            </w:r>
            <w:r w:rsidR="00256E2B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t</w:t>
            </w:r>
          </w:p>
        </w:tc>
        <w:tc>
          <w:tcPr>
            <w:tcW w:w="992" w:type="dxa"/>
            <w:vAlign w:val="center"/>
          </w:tcPr>
          <w:p w14:paraId="27FD439D" w14:textId="77777777" w:rsidR="005C6D47" w:rsidRPr="00D31BE4" w:rsidRDefault="005C6D47" w:rsidP="005C6D47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2</w:t>
            </w:r>
          </w:p>
        </w:tc>
        <w:tc>
          <w:tcPr>
            <w:tcW w:w="992" w:type="dxa"/>
            <w:vAlign w:val="center"/>
          </w:tcPr>
          <w:p w14:paraId="3A17B4F4" w14:textId="77777777" w:rsidR="005C6D47" w:rsidRPr="00D31BE4" w:rsidRDefault="005C6D47" w:rsidP="005C6D47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503D21C8" w14:textId="1F0C53E1" w:rsidR="005C6D47" w:rsidRPr="00D31BE4" w:rsidRDefault="005C6D47" w:rsidP="005C6D47">
            <w:pPr>
              <w:pStyle w:val="TableParagraph"/>
              <w:snapToGrid w:val="0"/>
              <w:ind w:left="122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0A1B36AA" w14:textId="77777777" w:rsidTr="00EF6083">
        <w:trPr>
          <w:trHeight w:val="378"/>
        </w:trPr>
        <w:tc>
          <w:tcPr>
            <w:tcW w:w="8037" w:type="dxa"/>
            <w:vAlign w:val="center"/>
          </w:tcPr>
          <w:p w14:paraId="1774F2F2" w14:textId="29678C9D" w:rsidR="005C6D47" w:rsidRPr="00D31BE4" w:rsidRDefault="00256E2B" w:rsidP="005C6D47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觀光行銷研究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Hospitality and Travel Marketing Research</w:t>
            </w:r>
          </w:p>
        </w:tc>
        <w:tc>
          <w:tcPr>
            <w:tcW w:w="992" w:type="dxa"/>
            <w:vAlign w:val="center"/>
          </w:tcPr>
          <w:p w14:paraId="7C98F4B8" w14:textId="77777777" w:rsidR="005C6D47" w:rsidRPr="00D31BE4" w:rsidRDefault="005C6D47" w:rsidP="005C6D47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2</w:t>
            </w:r>
          </w:p>
        </w:tc>
        <w:tc>
          <w:tcPr>
            <w:tcW w:w="992" w:type="dxa"/>
            <w:vAlign w:val="center"/>
          </w:tcPr>
          <w:p w14:paraId="12F129A3" w14:textId="77777777" w:rsidR="005C6D47" w:rsidRPr="00D31BE4" w:rsidRDefault="005C6D47" w:rsidP="005C6D47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61C2D2BB" w14:textId="66EA046B" w:rsidR="005C6D47" w:rsidRPr="00D31BE4" w:rsidRDefault="005C6D47" w:rsidP="005C6D47">
            <w:pPr>
              <w:pStyle w:val="TableParagraph"/>
              <w:snapToGrid w:val="0"/>
              <w:ind w:left="122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5CE56E01" w14:textId="77777777" w:rsidTr="00EF6083">
        <w:trPr>
          <w:trHeight w:val="435"/>
        </w:trPr>
        <w:tc>
          <w:tcPr>
            <w:tcW w:w="8037" w:type="dxa"/>
            <w:vAlign w:val="center"/>
          </w:tcPr>
          <w:p w14:paraId="090C2B20" w14:textId="2D0E3357" w:rsidR="005C6D47" w:rsidRPr="00D31BE4" w:rsidRDefault="006278E2" w:rsidP="006278E2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觀光事業策略管理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Strategic Management in Tourism</w:t>
            </w:r>
          </w:p>
        </w:tc>
        <w:tc>
          <w:tcPr>
            <w:tcW w:w="992" w:type="dxa"/>
            <w:vAlign w:val="center"/>
          </w:tcPr>
          <w:p w14:paraId="32DF0E98" w14:textId="77777777" w:rsidR="005C6D47" w:rsidRPr="00D31BE4" w:rsidRDefault="005C6D47" w:rsidP="005C6D47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2</w:t>
            </w:r>
          </w:p>
        </w:tc>
        <w:tc>
          <w:tcPr>
            <w:tcW w:w="992" w:type="dxa"/>
            <w:vAlign w:val="center"/>
          </w:tcPr>
          <w:p w14:paraId="323FA364" w14:textId="77777777" w:rsidR="005C6D47" w:rsidRPr="00D31BE4" w:rsidRDefault="005C6D47" w:rsidP="005C6D47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74723844" w14:textId="377DA056" w:rsidR="005C6D47" w:rsidRPr="00D31BE4" w:rsidRDefault="005C6D47" w:rsidP="005C6D47">
            <w:pPr>
              <w:pStyle w:val="TableParagraph"/>
              <w:snapToGrid w:val="0"/>
              <w:ind w:left="122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007AD8CB" w14:textId="77777777" w:rsidTr="00EF6083">
        <w:trPr>
          <w:trHeight w:val="435"/>
        </w:trPr>
        <w:tc>
          <w:tcPr>
            <w:tcW w:w="8037" w:type="dxa"/>
            <w:vAlign w:val="center"/>
          </w:tcPr>
          <w:p w14:paraId="68BA0C61" w14:textId="14D44A14" w:rsidR="005C6D47" w:rsidRPr="00D31BE4" w:rsidRDefault="006278E2" w:rsidP="005C6D47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觀光管理個案研究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Case Study in Tourism Management</w:t>
            </w:r>
          </w:p>
        </w:tc>
        <w:tc>
          <w:tcPr>
            <w:tcW w:w="992" w:type="dxa"/>
            <w:vAlign w:val="center"/>
          </w:tcPr>
          <w:p w14:paraId="4479D448" w14:textId="77777777" w:rsidR="005C6D47" w:rsidRPr="00D31BE4" w:rsidRDefault="005C6D47" w:rsidP="005C6D47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2</w:t>
            </w:r>
          </w:p>
        </w:tc>
        <w:tc>
          <w:tcPr>
            <w:tcW w:w="992" w:type="dxa"/>
            <w:vAlign w:val="center"/>
          </w:tcPr>
          <w:p w14:paraId="10D1AF57" w14:textId="77777777" w:rsidR="005C6D47" w:rsidRPr="00D31BE4" w:rsidRDefault="005C6D47" w:rsidP="005C6D47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42382F49" w14:textId="565DD296" w:rsidR="005C6D47" w:rsidRPr="00D31BE4" w:rsidRDefault="005C6D47" w:rsidP="005C6D47">
            <w:pPr>
              <w:pStyle w:val="TableParagraph"/>
              <w:snapToGrid w:val="0"/>
              <w:ind w:left="122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098A45D3" w14:textId="77777777" w:rsidTr="00EF6083">
        <w:trPr>
          <w:trHeight w:val="418"/>
        </w:trPr>
        <w:tc>
          <w:tcPr>
            <w:tcW w:w="8037" w:type="dxa"/>
            <w:tcBorders>
              <w:bottom w:val="single" w:sz="18" w:space="0" w:color="000000"/>
            </w:tcBorders>
            <w:vAlign w:val="center"/>
          </w:tcPr>
          <w:p w14:paraId="03DB8BFD" w14:textId="67454098" w:rsidR="005C6D47" w:rsidRPr="00D31BE4" w:rsidRDefault="005C6D47" w:rsidP="005C6D47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永續觀光管理研究</w:t>
            </w: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Sustainable Tourism Management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18960AC8" w14:textId="77777777" w:rsidR="005C6D47" w:rsidRPr="00D31BE4" w:rsidRDefault="005C6D47" w:rsidP="005C6D47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4F285D86" w14:textId="77777777" w:rsidR="005C6D47" w:rsidRPr="00D31BE4" w:rsidRDefault="005C6D47" w:rsidP="005C6D47">
            <w:pPr>
              <w:pStyle w:val="TableParagraph"/>
              <w:snapToGrid w:val="0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tcBorders>
              <w:bottom w:val="single" w:sz="18" w:space="0" w:color="000000"/>
            </w:tcBorders>
            <w:vAlign w:val="center"/>
          </w:tcPr>
          <w:p w14:paraId="118DD753" w14:textId="1C5E05B0" w:rsidR="005C6D47" w:rsidRPr="00D31BE4" w:rsidRDefault="005C6D47" w:rsidP="005C6D47">
            <w:pPr>
              <w:pStyle w:val="TableParagraph"/>
              <w:snapToGrid w:val="0"/>
              <w:ind w:left="122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</w:tbl>
    <w:p w14:paraId="6787064C" w14:textId="7A6519BD" w:rsidR="00742DFC" w:rsidRPr="00D31BE4" w:rsidRDefault="00C427C8" w:rsidP="00F10E88">
      <w:pPr>
        <w:snapToGrid w:val="0"/>
        <w:ind w:left="181"/>
        <w:rPr>
          <w:rFonts w:ascii="Times New Roman" w:eastAsia="標楷體" w:hAnsi="Times New Roman" w:cs="Times New Roman"/>
          <w:b/>
          <w:color w:val="000000" w:themeColor="text1"/>
          <w:sz w:val="24"/>
        </w:rPr>
      </w:pPr>
      <w:r w:rsidRPr="00D31BE4">
        <w:rPr>
          <w:rFonts w:ascii="Times New Roman" w:eastAsia="標楷體" w:hAnsi="Times New Roman" w:cs="Times New Roman"/>
          <w:b/>
          <w:color w:val="000000" w:themeColor="text1"/>
          <w:sz w:val="24"/>
        </w:rPr>
        <w:t>*</w:t>
      </w:r>
      <w:bookmarkStart w:id="12" w:name="OLE_LINK3"/>
      <w:r w:rsidR="00F10E88" w:rsidRPr="00D31BE4">
        <w:rPr>
          <w:color w:val="000000" w:themeColor="text1"/>
        </w:rPr>
        <w:t xml:space="preserve"> </w:t>
      </w:r>
      <w:bookmarkStart w:id="13" w:name="OLE_LINK21"/>
      <w:r w:rsidR="00F10E88" w:rsidRPr="00D31BE4">
        <w:rPr>
          <w:rFonts w:ascii="Times New Roman" w:eastAsia="標楷體" w:hAnsi="Times New Roman" w:cs="Times New Roman"/>
          <w:b/>
          <w:color w:val="000000" w:themeColor="text1"/>
          <w:sz w:val="24"/>
        </w:rPr>
        <w:t>The names of the elective courses may vary according to the development of science and technology and the special focus industries.</w:t>
      </w:r>
      <w:bookmarkEnd w:id="12"/>
      <w:r w:rsidR="00F10E88" w:rsidRPr="00D31BE4">
        <w:rPr>
          <w:rFonts w:ascii="Times New Roman" w:eastAsia="標楷體" w:hAnsi="Times New Roman" w:cs="Times New Roman"/>
          <w:b/>
          <w:color w:val="000000" w:themeColor="text1"/>
          <w:sz w:val="24"/>
        </w:rPr>
        <w:t xml:space="preserve"> </w:t>
      </w:r>
      <w:bookmarkEnd w:id="13"/>
    </w:p>
    <w:p w14:paraId="1399532F" w14:textId="77777777" w:rsidR="00AC0D4A" w:rsidRPr="00D31BE4" w:rsidRDefault="00AC0D4A" w:rsidP="00F10E88">
      <w:pPr>
        <w:snapToGrid w:val="0"/>
        <w:ind w:left="181"/>
        <w:rPr>
          <w:rFonts w:ascii="Times New Roman" w:eastAsia="標楷體" w:hAnsi="Times New Roman" w:cs="Times New Roman"/>
          <w:b/>
          <w:color w:val="000000" w:themeColor="text1"/>
          <w:sz w:val="24"/>
        </w:rPr>
      </w:pPr>
    </w:p>
    <w:p w14:paraId="42097171" w14:textId="77777777" w:rsidR="00742DFC" w:rsidRPr="00D31BE4" w:rsidRDefault="00742DFC">
      <w:pPr>
        <w:pStyle w:val="a3"/>
        <w:spacing w:before="0"/>
        <w:ind w:left="0"/>
        <w:rPr>
          <w:rFonts w:ascii="Times New Roman" w:eastAsia="標楷體" w:hAnsi="Times New Roman" w:cs="Times New Roman"/>
          <w:color w:val="000000" w:themeColor="text1"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7"/>
        <w:gridCol w:w="992"/>
        <w:gridCol w:w="992"/>
        <w:gridCol w:w="884"/>
      </w:tblGrid>
      <w:tr w:rsidR="00D31BE4" w:rsidRPr="00D31BE4" w14:paraId="035BE86D" w14:textId="77777777" w:rsidTr="00EC2B6C">
        <w:trPr>
          <w:trHeight w:val="410"/>
        </w:trPr>
        <w:tc>
          <w:tcPr>
            <w:tcW w:w="10905" w:type="dxa"/>
            <w:gridSpan w:val="4"/>
            <w:vAlign w:val="center"/>
          </w:tcPr>
          <w:p w14:paraId="7F51E219" w14:textId="10D790A8" w:rsidR="00742DFC" w:rsidRPr="00D31BE4" w:rsidRDefault="00542DD3" w:rsidP="00542DD3">
            <w:pPr>
              <w:pStyle w:val="TableParagraph"/>
              <w:spacing w:line="39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bookmarkStart w:id="14" w:name="OLE_LINK14"/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 xml:space="preserve">Second </w:t>
            </w:r>
            <w:r w:rsidR="000715A7" w:rsidRPr="00D31BE4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Academic</w:t>
            </w: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 xml:space="preserve"> Year</w:t>
            </w:r>
            <w:bookmarkEnd w:id="14"/>
          </w:p>
        </w:tc>
      </w:tr>
      <w:tr w:rsidR="00D31BE4" w:rsidRPr="00D31BE4" w14:paraId="566679F9" w14:textId="77777777" w:rsidTr="00EC2B6C">
        <w:trPr>
          <w:trHeight w:val="435"/>
        </w:trPr>
        <w:tc>
          <w:tcPr>
            <w:tcW w:w="10905" w:type="dxa"/>
            <w:gridSpan w:val="4"/>
            <w:vAlign w:val="center"/>
          </w:tcPr>
          <w:p w14:paraId="77F03D24" w14:textId="3BE636AE" w:rsidR="00742DFC" w:rsidRPr="00D31BE4" w:rsidRDefault="0018503C">
            <w:pPr>
              <w:pStyle w:val="TableParagraph"/>
              <w:spacing w:line="407" w:lineRule="exact"/>
              <w:ind w:left="84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4"/>
              </w:rPr>
              <w:t>Core Course:</w:t>
            </w:r>
          </w:p>
        </w:tc>
      </w:tr>
      <w:tr w:rsidR="00D31BE4" w:rsidRPr="00D31BE4" w14:paraId="2819F8DE" w14:textId="77777777" w:rsidTr="00EF6083">
        <w:trPr>
          <w:trHeight w:val="522"/>
        </w:trPr>
        <w:tc>
          <w:tcPr>
            <w:tcW w:w="8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32E7BA" w14:textId="77777777" w:rsidR="00D921C4" w:rsidRPr="00D31BE4" w:rsidRDefault="00D921C4" w:rsidP="00D921C4">
            <w:pPr>
              <w:pStyle w:val="TableParagraph"/>
              <w:snapToGrid w:val="0"/>
              <w:ind w:left="1732" w:right="166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en-US"/>
              </w:rPr>
            </w:pPr>
            <w:bookmarkStart w:id="15" w:name="_Hlk131072136"/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en-US"/>
              </w:rPr>
              <w:t>中英文科目名稱</w:t>
            </w:r>
          </w:p>
          <w:p w14:paraId="346234E0" w14:textId="6EF0AC59" w:rsidR="00D921C4" w:rsidRPr="00D31BE4" w:rsidRDefault="00D921C4" w:rsidP="00D921C4">
            <w:pPr>
              <w:pStyle w:val="TableParagraph"/>
              <w:spacing w:before="35"/>
              <w:ind w:left="1732" w:right="166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lang w:eastAsia="en-US"/>
              </w:rPr>
              <w:t>Chinese/English Course Name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14F7C" w14:textId="77777777" w:rsidR="00D921C4" w:rsidRPr="00D31BE4" w:rsidRDefault="00D921C4" w:rsidP="00D921C4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學期</w:t>
            </w:r>
          </w:p>
          <w:p w14:paraId="36935309" w14:textId="57E330DF" w:rsidR="00D921C4" w:rsidRPr="00D31BE4" w:rsidRDefault="00D921C4" w:rsidP="00D921C4">
            <w:pPr>
              <w:pStyle w:val="TableParagraph"/>
              <w:snapToGrid w:val="0"/>
              <w:ind w:left="39" w:right="-15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Semester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91591B" w14:textId="77777777" w:rsidR="00D921C4" w:rsidRPr="00D31BE4" w:rsidRDefault="00D921C4" w:rsidP="00D921C4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授課時數</w:t>
            </w:r>
          </w:p>
          <w:p w14:paraId="4CE55C0E" w14:textId="14144F7B" w:rsidR="00D921C4" w:rsidRPr="00D31BE4" w:rsidRDefault="00D921C4" w:rsidP="00D921C4">
            <w:pPr>
              <w:pStyle w:val="TableParagraph"/>
              <w:snapToGrid w:val="0"/>
              <w:ind w:left="45" w:right="1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Hour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424D0" w14:textId="77777777" w:rsidR="00D921C4" w:rsidRPr="00D31BE4" w:rsidRDefault="00D921C4" w:rsidP="00D921C4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學分數</w:t>
            </w:r>
          </w:p>
          <w:p w14:paraId="3147BC92" w14:textId="3C152936" w:rsidR="00D921C4" w:rsidRPr="00D31BE4" w:rsidRDefault="00D921C4" w:rsidP="00D921C4">
            <w:pPr>
              <w:pStyle w:val="TableParagraph"/>
              <w:snapToGrid w:val="0"/>
              <w:ind w:left="45" w:right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Credit</w:t>
            </w:r>
          </w:p>
        </w:tc>
      </w:tr>
      <w:bookmarkEnd w:id="15"/>
      <w:tr w:rsidR="00D31BE4" w:rsidRPr="00D31BE4" w14:paraId="208FE841" w14:textId="77777777" w:rsidTr="00740EB7">
        <w:trPr>
          <w:trHeight w:val="435"/>
        </w:trPr>
        <w:tc>
          <w:tcPr>
            <w:tcW w:w="8037" w:type="dxa"/>
            <w:vAlign w:val="center"/>
          </w:tcPr>
          <w:p w14:paraId="076D2F99" w14:textId="77777777" w:rsidR="00117385" w:rsidRPr="00D31BE4" w:rsidRDefault="00117385" w:rsidP="002E16E5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論文專題研討（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I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）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Seminar in Thesis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（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I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）</w:t>
            </w:r>
          </w:p>
        </w:tc>
        <w:tc>
          <w:tcPr>
            <w:tcW w:w="992" w:type="dxa"/>
            <w:vAlign w:val="center"/>
          </w:tcPr>
          <w:p w14:paraId="02C7B6FC" w14:textId="77777777" w:rsidR="00117385" w:rsidRPr="00D31BE4" w:rsidRDefault="00117385" w:rsidP="00D921C4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1</w:t>
            </w:r>
          </w:p>
        </w:tc>
        <w:tc>
          <w:tcPr>
            <w:tcW w:w="992" w:type="dxa"/>
            <w:vAlign w:val="center"/>
          </w:tcPr>
          <w:p w14:paraId="42C39014" w14:textId="2ABD9A9E" w:rsidR="00117385" w:rsidRPr="00D31BE4" w:rsidRDefault="00740EB7" w:rsidP="00D921C4">
            <w:pPr>
              <w:pStyle w:val="TableParagraph"/>
              <w:snapToGrid w:val="0"/>
              <w:spacing w:before="26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2</w:t>
            </w:r>
            <w:r w:rsidR="00117385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.0</w:t>
            </w:r>
          </w:p>
        </w:tc>
        <w:tc>
          <w:tcPr>
            <w:tcW w:w="884" w:type="dxa"/>
            <w:vAlign w:val="center"/>
          </w:tcPr>
          <w:p w14:paraId="05A831EC" w14:textId="6EC084A9" w:rsidR="00117385" w:rsidRPr="00D31BE4" w:rsidRDefault="00740EB7" w:rsidP="00740EB7">
            <w:pPr>
              <w:pStyle w:val="TableParagraph"/>
              <w:snapToGrid w:val="0"/>
              <w:ind w:right="18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2</w:t>
            </w:r>
          </w:p>
        </w:tc>
      </w:tr>
      <w:tr w:rsidR="00117385" w:rsidRPr="00D31BE4" w14:paraId="4B07760F" w14:textId="77777777" w:rsidTr="00740EB7">
        <w:trPr>
          <w:trHeight w:val="418"/>
        </w:trPr>
        <w:tc>
          <w:tcPr>
            <w:tcW w:w="8037" w:type="dxa"/>
            <w:tcBorders>
              <w:bottom w:val="single" w:sz="18" w:space="0" w:color="000000"/>
            </w:tcBorders>
            <w:vAlign w:val="center"/>
          </w:tcPr>
          <w:p w14:paraId="4BCDBDF5" w14:textId="22D932F1" w:rsidR="00117385" w:rsidRPr="00D31BE4" w:rsidRDefault="00117385" w:rsidP="002E16E5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論文專題研討（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II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）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Seminar in Thesis</w:t>
            </w:r>
            <w:r w:rsidR="00D921C4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(II)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2EFD509F" w14:textId="77777777" w:rsidR="00117385" w:rsidRPr="00D31BE4" w:rsidRDefault="00117385" w:rsidP="00D921C4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470ABDD3" w14:textId="47B699A9" w:rsidR="00117385" w:rsidRPr="00D31BE4" w:rsidRDefault="00740EB7" w:rsidP="00D921C4">
            <w:pPr>
              <w:pStyle w:val="TableParagraph"/>
              <w:snapToGrid w:val="0"/>
              <w:spacing w:before="26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2</w:t>
            </w:r>
            <w:r w:rsidR="00117385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.0</w:t>
            </w:r>
          </w:p>
        </w:tc>
        <w:tc>
          <w:tcPr>
            <w:tcW w:w="884" w:type="dxa"/>
            <w:tcBorders>
              <w:bottom w:val="single" w:sz="18" w:space="0" w:color="000000"/>
            </w:tcBorders>
            <w:vAlign w:val="center"/>
          </w:tcPr>
          <w:p w14:paraId="3E9DE92F" w14:textId="2662165F" w:rsidR="00117385" w:rsidRPr="00D31BE4" w:rsidRDefault="00740EB7" w:rsidP="00740EB7">
            <w:pPr>
              <w:pStyle w:val="TableParagraph"/>
              <w:snapToGrid w:val="0"/>
              <w:ind w:right="18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>2</w:t>
            </w:r>
          </w:p>
        </w:tc>
      </w:tr>
    </w:tbl>
    <w:p w14:paraId="11CF3895" w14:textId="77777777" w:rsidR="00742DFC" w:rsidRPr="00D31BE4" w:rsidRDefault="00742DFC">
      <w:pPr>
        <w:rPr>
          <w:rFonts w:ascii="Times New Roman" w:eastAsia="標楷體" w:hAnsi="Times New Roman" w:cs="Times New Roman"/>
          <w:color w:val="000000" w:themeColor="text1"/>
          <w:sz w:val="14"/>
        </w:rPr>
        <w:sectPr w:rsidR="00742DFC" w:rsidRPr="00D31BE4">
          <w:pgSz w:w="12240" w:h="15840"/>
          <w:pgMar w:top="560" w:right="580" w:bottom="840" w:left="480" w:header="0" w:footer="64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7"/>
        <w:gridCol w:w="992"/>
        <w:gridCol w:w="992"/>
        <w:gridCol w:w="884"/>
      </w:tblGrid>
      <w:tr w:rsidR="00D31BE4" w:rsidRPr="00D31BE4" w14:paraId="6D7086C2" w14:textId="77777777">
        <w:trPr>
          <w:trHeight w:val="410"/>
        </w:trPr>
        <w:tc>
          <w:tcPr>
            <w:tcW w:w="10905" w:type="dxa"/>
            <w:gridSpan w:val="4"/>
          </w:tcPr>
          <w:p w14:paraId="55BA76E8" w14:textId="63FA3992" w:rsidR="00742DFC" w:rsidRPr="00D31BE4" w:rsidRDefault="0018503C" w:rsidP="0018503C">
            <w:pPr>
              <w:pStyle w:val="TableParagraph"/>
              <w:spacing w:line="39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bookmarkStart w:id="16" w:name="OLE_LINK25"/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lastRenderedPageBreak/>
              <w:t xml:space="preserve">Second </w:t>
            </w:r>
            <w:r w:rsidR="000715A7" w:rsidRPr="00D31BE4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 xml:space="preserve">Academic </w:t>
            </w: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Year</w:t>
            </w:r>
            <w:bookmarkEnd w:id="16"/>
          </w:p>
        </w:tc>
      </w:tr>
      <w:tr w:rsidR="00D31BE4" w:rsidRPr="00D31BE4" w14:paraId="2FF8A0B0" w14:textId="77777777">
        <w:trPr>
          <w:trHeight w:val="435"/>
        </w:trPr>
        <w:tc>
          <w:tcPr>
            <w:tcW w:w="10905" w:type="dxa"/>
            <w:gridSpan w:val="4"/>
          </w:tcPr>
          <w:p w14:paraId="10EEB093" w14:textId="3A92F856" w:rsidR="00742DFC" w:rsidRPr="00D31BE4" w:rsidRDefault="00B1527D">
            <w:pPr>
              <w:pStyle w:val="TableParagraph"/>
              <w:spacing w:line="407" w:lineRule="exact"/>
              <w:ind w:left="84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4"/>
              </w:rPr>
              <w:t xml:space="preserve">Major </w:t>
            </w:r>
            <w:r w:rsidR="0018503C"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4"/>
              </w:rPr>
              <w:t>Elective Course:</w:t>
            </w:r>
          </w:p>
        </w:tc>
      </w:tr>
      <w:tr w:rsidR="00D31BE4" w:rsidRPr="00D31BE4" w14:paraId="47BA7C0A" w14:textId="77777777" w:rsidTr="0079161B">
        <w:trPr>
          <w:trHeight w:val="522"/>
        </w:trPr>
        <w:tc>
          <w:tcPr>
            <w:tcW w:w="8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B324F3" w14:textId="77777777" w:rsidR="00155890" w:rsidRPr="00D31BE4" w:rsidRDefault="00155890" w:rsidP="00155890">
            <w:pPr>
              <w:pStyle w:val="TableParagraph"/>
              <w:snapToGrid w:val="0"/>
              <w:ind w:left="1732" w:right="166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en-US"/>
              </w:rPr>
            </w:pPr>
            <w:bookmarkStart w:id="17" w:name="_Hlk131072253"/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en-US"/>
              </w:rPr>
              <w:t>中英文科目名稱</w:t>
            </w:r>
          </w:p>
          <w:p w14:paraId="70395CFF" w14:textId="489D5A24" w:rsidR="00155890" w:rsidRPr="00D31BE4" w:rsidRDefault="00155890" w:rsidP="00155890">
            <w:pPr>
              <w:pStyle w:val="TableParagraph"/>
              <w:snapToGrid w:val="0"/>
              <w:ind w:left="1732" w:right="166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lang w:eastAsia="en-US"/>
              </w:rPr>
              <w:t>Chinese/English Course Name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3C0D79" w14:textId="77777777" w:rsidR="00155890" w:rsidRPr="00D31BE4" w:rsidRDefault="00155890" w:rsidP="00155890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學期</w:t>
            </w:r>
          </w:p>
          <w:p w14:paraId="63B19367" w14:textId="0FDDD9AA" w:rsidR="00155890" w:rsidRPr="00D31BE4" w:rsidRDefault="00155890" w:rsidP="00155890">
            <w:pPr>
              <w:pStyle w:val="TableParagraph"/>
              <w:snapToGrid w:val="0"/>
              <w:ind w:left="39" w:right="-15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Semester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EC7F1F" w14:textId="77777777" w:rsidR="00155890" w:rsidRPr="00D31BE4" w:rsidRDefault="00155890" w:rsidP="00155890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授課時數</w:t>
            </w:r>
          </w:p>
          <w:p w14:paraId="2E70BE7F" w14:textId="33D5B13D" w:rsidR="00155890" w:rsidRPr="00D31BE4" w:rsidRDefault="00155890" w:rsidP="00155890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Hour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339334" w14:textId="77777777" w:rsidR="00155890" w:rsidRPr="00D31BE4" w:rsidRDefault="00155890" w:rsidP="00155890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學分數</w:t>
            </w:r>
          </w:p>
          <w:p w14:paraId="67E14254" w14:textId="2DA2FF11" w:rsidR="00155890" w:rsidRPr="00D31BE4" w:rsidRDefault="00155890" w:rsidP="00155890">
            <w:pPr>
              <w:pStyle w:val="TableParagraph"/>
              <w:snapToGrid w:val="0"/>
              <w:ind w:left="45" w:right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Credit</w:t>
            </w:r>
          </w:p>
        </w:tc>
      </w:tr>
      <w:bookmarkEnd w:id="17"/>
      <w:tr w:rsidR="00D31BE4" w:rsidRPr="00D31BE4" w14:paraId="0B13CB4F" w14:textId="77777777" w:rsidTr="00EF6083">
        <w:trPr>
          <w:trHeight w:val="428"/>
        </w:trPr>
        <w:tc>
          <w:tcPr>
            <w:tcW w:w="8037" w:type="dxa"/>
            <w:vAlign w:val="center"/>
          </w:tcPr>
          <w:p w14:paraId="58355835" w14:textId="6855264D" w:rsidR="00CF6F21" w:rsidRPr="00D31BE4" w:rsidRDefault="00CF6F21" w:rsidP="00EF6083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休閒產業開發與投資</w:t>
            </w:r>
            <w:r w:rsidR="009B08B8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Development &amp; Investment in the Leisure Industry</w:t>
            </w:r>
          </w:p>
        </w:tc>
        <w:tc>
          <w:tcPr>
            <w:tcW w:w="992" w:type="dxa"/>
            <w:vAlign w:val="center"/>
          </w:tcPr>
          <w:p w14:paraId="1185DB86" w14:textId="77777777" w:rsidR="00CF6F21" w:rsidRPr="00D31BE4" w:rsidRDefault="00CF6F21" w:rsidP="00EF6083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1</w:t>
            </w:r>
          </w:p>
        </w:tc>
        <w:tc>
          <w:tcPr>
            <w:tcW w:w="992" w:type="dxa"/>
            <w:vAlign w:val="center"/>
          </w:tcPr>
          <w:p w14:paraId="5743573B" w14:textId="77777777" w:rsidR="00CF6F21" w:rsidRPr="00D31BE4" w:rsidRDefault="00CF6F21" w:rsidP="00EF6083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484B47F1" w14:textId="68661778" w:rsidR="00CF6F21" w:rsidRPr="00D31BE4" w:rsidRDefault="00CF6F21" w:rsidP="00EF6083">
            <w:pPr>
              <w:pStyle w:val="TableParagraph"/>
              <w:snapToGrid w:val="0"/>
              <w:ind w:left="122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73E95AD0" w14:textId="77777777" w:rsidTr="00EF6083">
        <w:trPr>
          <w:trHeight w:val="378"/>
        </w:trPr>
        <w:tc>
          <w:tcPr>
            <w:tcW w:w="8037" w:type="dxa"/>
            <w:vAlign w:val="center"/>
          </w:tcPr>
          <w:p w14:paraId="116B589D" w14:textId="3FCFA062" w:rsidR="00CF6F21" w:rsidRPr="00D31BE4" w:rsidRDefault="00CF6F21" w:rsidP="00EF6083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多變量分析</w:t>
            </w:r>
            <w:r w:rsidR="009B08B8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Multivariate Analysis</w:t>
            </w:r>
          </w:p>
        </w:tc>
        <w:tc>
          <w:tcPr>
            <w:tcW w:w="992" w:type="dxa"/>
            <w:vAlign w:val="center"/>
          </w:tcPr>
          <w:p w14:paraId="5E333A60" w14:textId="77777777" w:rsidR="00CF6F21" w:rsidRPr="00D31BE4" w:rsidRDefault="00CF6F21" w:rsidP="00EF6083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1</w:t>
            </w:r>
          </w:p>
        </w:tc>
        <w:tc>
          <w:tcPr>
            <w:tcW w:w="992" w:type="dxa"/>
            <w:vAlign w:val="center"/>
          </w:tcPr>
          <w:p w14:paraId="6E536FAE" w14:textId="77777777" w:rsidR="00CF6F21" w:rsidRPr="00D31BE4" w:rsidRDefault="00CF6F21" w:rsidP="00EF6083">
            <w:pPr>
              <w:pStyle w:val="TableParagraph"/>
              <w:snapToGrid w:val="0"/>
              <w:spacing w:before="26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1C07D7AA" w14:textId="7C9E7071" w:rsidR="00CF6F21" w:rsidRPr="00D31BE4" w:rsidRDefault="00CF6F21" w:rsidP="00EF6083">
            <w:pPr>
              <w:pStyle w:val="TableParagraph"/>
              <w:snapToGrid w:val="0"/>
              <w:ind w:left="121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4270B514" w14:textId="77777777" w:rsidTr="00EF6083">
        <w:trPr>
          <w:trHeight w:val="435"/>
        </w:trPr>
        <w:tc>
          <w:tcPr>
            <w:tcW w:w="8037" w:type="dxa"/>
            <w:vAlign w:val="center"/>
          </w:tcPr>
          <w:p w14:paraId="5A4DD765" w14:textId="6EB2473A" w:rsidR="00CF6F21" w:rsidRPr="00D31BE4" w:rsidRDefault="00CF6F21" w:rsidP="00EF6083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質性研究</w:t>
            </w:r>
            <w:r w:rsidR="009B08B8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Qualitative Research</w:t>
            </w:r>
          </w:p>
        </w:tc>
        <w:tc>
          <w:tcPr>
            <w:tcW w:w="992" w:type="dxa"/>
            <w:vAlign w:val="center"/>
          </w:tcPr>
          <w:p w14:paraId="774D2504" w14:textId="77777777" w:rsidR="00CF6F21" w:rsidRPr="00D31BE4" w:rsidRDefault="00CF6F21" w:rsidP="00EF6083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1</w:t>
            </w:r>
          </w:p>
        </w:tc>
        <w:tc>
          <w:tcPr>
            <w:tcW w:w="992" w:type="dxa"/>
            <w:vAlign w:val="center"/>
          </w:tcPr>
          <w:p w14:paraId="6591F6CC" w14:textId="77777777" w:rsidR="00CF6F21" w:rsidRPr="00D31BE4" w:rsidRDefault="00CF6F21" w:rsidP="00EF6083">
            <w:pPr>
              <w:pStyle w:val="TableParagraph"/>
              <w:snapToGrid w:val="0"/>
              <w:spacing w:before="26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3F9E996D" w14:textId="07962F2E" w:rsidR="00CF6F21" w:rsidRPr="00D31BE4" w:rsidRDefault="00CF6F21" w:rsidP="00EF6083">
            <w:pPr>
              <w:pStyle w:val="TableParagraph"/>
              <w:snapToGrid w:val="0"/>
              <w:ind w:left="122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75BBE683" w14:textId="77777777" w:rsidTr="00EF6083">
        <w:trPr>
          <w:trHeight w:val="435"/>
        </w:trPr>
        <w:tc>
          <w:tcPr>
            <w:tcW w:w="8037" w:type="dxa"/>
            <w:vAlign w:val="center"/>
          </w:tcPr>
          <w:p w14:paraId="0DCBC846" w14:textId="77777777" w:rsidR="009B08B8" w:rsidRPr="00D31BE4" w:rsidRDefault="00CF6F21" w:rsidP="00EF6083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觀光事業人力資源管理</w:t>
            </w:r>
            <w:r w:rsidR="009B08B8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</w:p>
          <w:p w14:paraId="78DF88DE" w14:textId="4036B508" w:rsidR="00CF6F21" w:rsidRPr="00D31BE4" w:rsidRDefault="00CF6F21" w:rsidP="00EF6083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Human Resource Management for Tourism, Leisure, and Hospitality Business</w:t>
            </w:r>
          </w:p>
        </w:tc>
        <w:tc>
          <w:tcPr>
            <w:tcW w:w="992" w:type="dxa"/>
            <w:vAlign w:val="center"/>
          </w:tcPr>
          <w:p w14:paraId="3292AD3A" w14:textId="77777777" w:rsidR="00CF6F21" w:rsidRPr="00D31BE4" w:rsidRDefault="00CF6F21" w:rsidP="00EF6083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1</w:t>
            </w:r>
          </w:p>
        </w:tc>
        <w:tc>
          <w:tcPr>
            <w:tcW w:w="992" w:type="dxa"/>
            <w:vAlign w:val="center"/>
          </w:tcPr>
          <w:p w14:paraId="400C5839" w14:textId="77777777" w:rsidR="00CF6F21" w:rsidRPr="00D31BE4" w:rsidRDefault="00CF6F21" w:rsidP="00EF6083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119E01E8" w14:textId="47C2BBDA" w:rsidR="00CF6F21" w:rsidRPr="00D31BE4" w:rsidRDefault="00CF6F21" w:rsidP="00EF6083">
            <w:pPr>
              <w:pStyle w:val="TableParagraph"/>
              <w:snapToGrid w:val="0"/>
              <w:ind w:left="121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69FE8FB9" w14:textId="77777777" w:rsidTr="00EF6083">
        <w:trPr>
          <w:trHeight w:val="378"/>
        </w:trPr>
        <w:tc>
          <w:tcPr>
            <w:tcW w:w="8037" w:type="dxa"/>
            <w:vAlign w:val="center"/>
          </w:tcPr>
          <w:p w14:paraId="55B800A9" w14:textId="77202EB9" w:rsidR="00CF6F21" w:rsidRPr="00D31BE4" w:rsidRDefault="00CF6F21" w:rsidP="00EF6083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餐旅經營管理研究</w:t>
            </w:r>
            <w:r w:rsidR="00AA3B5A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Research and Management in Hospitality</w:t>
            </w:r>
          </w:p>
        </w:tc>
        <w:tc>
          <w:tcPr>
            <w:tcW w:w="992" w:type="dxa"/>
            <w:vAlign w:val="center"/>
          </w:tcPr>
          <w:p w14:paraId="0EFE2E10" w14:textId="77777777" w:rsidR="00CF6F21" w:rsidRPr="00D31BE4" w:rsidRDefault="00CF6F21" w:rsidP="00EF6083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1</w:t>
            </w:r>
          </w:p>
        </w:tc>
        <w:tc>
          <w:tcPr>
            <w:tcW w:w="992" w:type="dxa"/>
            <w:vAlign w:val="center"/>
          </w:tcPr>
          <w:p w14:paraId="4839C70C" w14:textId="77777777" w:rsidR="00CF6F21" w:rsidRPr="00D31BE4" w:rsidRDefault="00CF6F21" w:rsidP="00EF6083">
            <w:pPr>
              <w:pStyle w:val="TableParagraph"/>
              <w:snapToGrid w:val="0"/>
              <w:spacing w:before="26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vAlign w:val="center"/>
          </w:tcPr>
          <w:p w14:paraId="2FBFBE91" w14:textId="6226F14F" w:rsidR="00CF6F21" w:rsidRPr="00D31BE4" w:rsidRDefault="00CF6F21" w:rsidP="00EF6083">
            <w:pPr>
              <w:pStyle w:val="TableParagraph"/>
              <w:snapToGrid w:val="0"/>
              <w:ind w:left="121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065A9D8E" w14:textId="77777777" w:rsidTr="00EF6083">
        <w:trPr>
          <w:trHeight w:val="418"/>
        </w:trPr>
        <w:tc>
          <w:tcPr>
            <w:tcW w:w="8037" w:type="dxa"/>
            <w:tcBorders>
              <w:bottom w:val="single" w:sz="18" w:space="0" w:color="000000"/>
            </w:tcBorders>
            <w:vAlign w:val="center"/>
          </w:tcPr>
          <w:p w14:paraId="65DC9E3F" w14:textId="36DBE3CB" w:rsidR="00CF6F21" w:rsidRPr="00D31BE4" w:rsidRDefault="00CF6F21" w:rsidP="00EF6083">
            <w:pPr>
              <w:pStyle w:val="TableParagraph"/>
              <w:snapToGrid w:val="0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旅遊趨勢研究</w:t>
            </w:r>
            <w:r w:rsidR="00AA3B5A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Travel Tendency Research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5BAFC242" w14:textId="77777777" w:rsidR="00CF6F21" w:rsidRPr="00D31BE4" w:rsidRDefault="00CF6F21" w:rsidP="00EF6083">
            <w:pPr>
              <w:pStyle w:val="TableParagraph"/>
              <w:snapToGrid w:val="0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00BC42FC" w14:textId="77777777" w:rsidR="00CF6F21" w:rsidRPr="00D31BE4" w:rsidRDefault="00CF6F21" w:rsidP="00EF6083">
            <w:pPr>
              <w:pStyle w:val="TableParagraph"/>
              <w:snapToGrid w:val="0"/>
              <w:spacing w:before="26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3.0</w:t>
            </w:r>
          </w:p>
        </w:tc>
        <w:tc>
          <w:tcPr>
            <w:tcW w:w="884" w:type="dxa"/>
            <w:tcBorders>
              <w:bottom w:val="single" w:sz="18" w:space="0" w:color="000000"/>
            </w:tcBorders>
            <w:vAlign w:val="center"/>
          </w:tcPr>
          <w:p w14:paraId="52D311B1" w14:textId="21BE8F55" w:rsidR="00CF6F21" w:rsidRPr="00D31BE4" w:rsidRDefault="00CF6F21" w:rsidP="00EF6083">
            <w:pPr>
              <w:pStyle w:val="TableParagraph"/>
              <w:snapToGrid w:val="0"/>
              <w:ind w:left="121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3</w:t>
            </w:r>
          </w:p>
        </w:tc>
      </w:tr>
      <w:tr w:rsidR="00D31BE4" w:rsidRPr="00D31BE4" w14:paraId="1AC84A01" w14:textId="77777777" w:rsidTr="00BC3E8B">
        <w:trPr>
          <w:trHeight w:val="435"/>
        </w:trPr>
        <w:tc>
          <w:tcPr>
            <w:tcW w:w="10905" w:type="dxa"/>
            <w:gridSpan w:val="4"/>
            <w:vAlign w:val="center"/>
          </w:tcPr>
          <w:p w14:paraId="5D54D6FB" w14:textId="2FF96C91" w:rsidR="00742DFC" w:rsidRPr="00D31BE4" w:rsidRDefault="00155890">
            <w:pPr>
              <w:pStyle w:val="TableParagraph"/>
              <w:spacing w:line="407" w:lineRule="exact"/>
              <w:ind w:left="84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  <w:sz w:val="24"/>
              </w:rPr>
              <w:t xml:space="preserve">Thesis: </w:t>
            </w:r>
          </w:p>
        </w:tc>
      </w:tr>
      <w:tr w:rsidR="00D31BE4" w:rsidRPr="00D31BE4" w14:paraId="30647805" w14:textId="77777777" w:rsidTr="00F17FEF">
        <w:trPr>
          <w:trHeight w:val="522"/>
        </w:trPr>
        <w:tc>
          <w:tcPr>
            <w:tcW w:w="8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43E8A0" w14:textId="77777777" w:rsidR="00367368" w:rsidRPr="00D31BE4" w:rsidRDefault="00367368" w:rsidP="00367368">
            <w:pPr>
              <w:pStyle w:val="TableParagraph"/>
              <w:snapToGrid w:val="0"/>
              <w:ind w:left="1732" w:right="166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en-US"/>
              </w:rPr>
              <w:t>中英文科目名稱</w:t>
            </w:r>
          </w:p>
          <w:p w14:paraId="10CBD4A5" w14:textId="374024E2" w:rsidR="00367368" w:rsidRPr="00D31BE4" w:rsidRDefault="00367368" w:rsidP="00367368">
            <w:pPr>
              <w:pStyle w:val="TableParagraph"/>
              <w:snapToGrid w:val="0"/>
              <w:ind w:left="1732" w:right="166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lang w:eastAsia="en-US"/>
              </w:rPr>
              <w:t>Chinese/English Course Name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D415CB" w14:textId="77777777" w:rsidR="00367368" w:rsidRPr="00D31BE4" w:rsidRDefault="00367368" w:rsidP="00367368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學期</w:t>
            </w:r>
          </w:p>
          <w:p w14:paraId="76A96DF8" w14:textId="2955078E" w:rsidR="00367368" w:rsidRPr="00D31BE4" w:rsidRDefault="00367368" w:rsidP="00367368">
            <w:pPr>
              <w:pStyle w:val="TableParagraph"/>
              <w:snapToGrid w:val="0"/>
              <w:ind w:left="39" w:right="-15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Semester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AD3668" w14:textId="77777777" w:rsidR="00367368" w:rsidRPr="00D31BE4" w:rsidRDefault="00367368" w:rsidP="00367368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授課時數</w:t>
            </w:r>
          </w:p>
          <w:p w14:paraId="5CECAD7E" w14:textId="280D2FA4" w:rsidR="00367368" w:rsidRPr="00D31BE4" w:rsidRDefault="00367368" w:rsidP="00367368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Hour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A64BF2" w14:textId="77777777" w:rsidR="00367368" w:rsidRPr="00D31BE4" w:rsidRDefault="00367368" w:rsidP="00367368">
            <w:pPr>
              <w:pStyle w:val="TableParagraph"/>
              <w:snapToGrid w:val="0"/>
              <w:ind w:left="47" w:right="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</w:pPr>
            <w:r w:rsidRPr="00D31BE4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"/>
                <w:lang w:eastAsia="en-US"/>
              </w:rPr>
              <w:t>學分數</w:t>
            </w:r>
          </w:p>
          <w:p w14:paraId="5DF2383E" w14:textId="46BC5DA7" w:rsidR="00367368" w:rsidRPr="00D31BE4" w:rsidRDefault="00367368" w:rsidP="00367368">
            <w:pPr>
              <w:pStyle w:val="TableParagraph"/>
              <w:snapToGrid w:val="0"/>
              <w:ind w:left="45" w:right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</w:rPr>
            </w:pPr>
            <w:r w:rsidRPr="00D31BE4">
              <w:rPr>
                <w:rFonts w:ascii="Times New Roman" w:eastAsia="標楷體" w:hAnsi="Times New Roman" w:cs="Times New Roman"/>
                <w:b/>
                <w:color w:val="000000" w:themeColor="text1"/>
                <w:spacing w:val="-2"/>
                <w:lang w:eastAsia="en-US"/>
              </w:rPr>
              <w:t>Credit</w:t>
            </w:r>
          </w:p>
        </w:tc>
      </w:tr>
      <w:tr w:rsidR="00D31BE4" w:rsidRPr="00D31BE4" w14:paraId="6A69EEF2" w14:textId="77777777" w:rsidTr="00684A1F">
        <w:trPr>
          <w:trHeight w:val="378"/>
        </w:trPr>
        <w:tc>
          <w:tcPr>
            <w:tcW w:w="8037" w:type="dxa"/>
            <w:vAlign w:val="center"/>
          </w:tcPr>
          <w:p w14:paraId="195D14F6" w14:textId="2B79AA15" w:rsidR="00CF6F21" w:rsidRPr="00D31BE4" w:rsidRDefault="00CF6F21">
            <w:pPr>
              <w:pStyle w:val="TableParagraph"/>
              <w:spacing w:line="265" w:lineRule="exact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碩士論文</w:t>
            </w:r>
            <w:r w:rsidR="00EF6083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="00EF6083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</w:t>
            </w:r>
            <w:bookmarkStart w:id="18" w:name="OLE_LINK20"/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Thesis</w:t>
            </w:r>
            <w:bookmarkEnd w:id="18"/>
          </w:p>
        </w:tc>
        <w:tc>
          <w:tcPr>
            <w:tcW w:w="992" w:type="dxa"/>
            <w:vAlign w:val="center"/>
          </w:tcPr>
          <w:p w14:paraId="22F9DD3D" w14:textId="77777777" w:rsidR="00CF6F21" w:rsidRPr="00D31BE4" w:rsidRDefault="00CF6F21" w:rsidP="00EF6083">
            <w:pPr>
              <w:pStyle w:val="TableParagraph"/>
              <w:spacing w:line="328" w:lineRule="exact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83"/>
              </w:rPr>
              <w:t>1</w:t>
            </w:r>
          </w:p>
        </w:tc>
        <w:tc>
          <w:tcPr>
            <w:tcW w:w="992" w:type="dxa"/>
            <w:vAlign w:val="center"/>
          </w:tcPr>
          <w:p w14:paraId="66A925A7" w14:textId="77777777" w:rsidR="00CF6F21" w:rsidRPr="00D31BE4" w:rsidRDefault="00CF6F21" w:rsidP="00EF6083">
            <w:pPr>
              <w:pStyle w:val="TableParagraph"/>
              <w:spacing w:before="26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0.0</w:t>
            </w:r>
          </w:p>
        </w:tc>
        <w:tc>
          <w:tcPr>
            <w:tcW w:w="884" w:type="dxa"/>
            <w:vAlign w:val="center"/>
          </w:tcPr>
          <w:p w14:paraId="23E6DAF0" w14:textId="56807977" w:rsidR="00CF6F21" w:rsidRPr="00D31BE4" w:rsidRDefault="00CF6F21" w:rsidP="00EF6083">
            <w:pPr>
              <w:pStyle w:val="TableParagraph"/>
              <w:spacing w:line="275" w:lineRule="exact"/>
              <w:ind w:left="121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31BE4" w:rsidRPr="00D31BE4" w14:paraId="7C35BED6" w14:textId="77777777" w:rsidTr="00155890">
        <w:trPr>
          <w:trHeight w:val="361"/>
        </w:trPr>
        <w:tc>
          <w:tcPr>
            <w:tcW w:w="8037" w:type="dxa"/>
            <w:tcBorders>
              <w:bottom w:val="single" w:sz="18" w:space="0" w:color="000000"/>
            </w:tcBorders>
            <w:vAlign w:val="center"/>
          </w:tcPr>
          <w:p w14:paraId="7D0097DF" w14:textId="17B1CE39" w:rsidR="00CF6F21" w:rsidRPr="00D31BE4" w:rsidRDefault="00CF6F21">
            <w:pPr>
              <w:pStyle w:val="TableParagraph"/>
              <w:spacing w:line="265" w:lineRule="exact"/>
              <w:ind w:left="24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碩士論文</w:t>
            </w:r>
            <w:r w:rsidR="00EF6083" w:rsidRPr="00D31BE4">
              <w:rPr>
                <w:rFonts w:ascii="Times New Roman" w:eastAsia="標楷體" w:hAnsi="Times New Roman" w:cs="Times New Roman" w:hint="eastAsia"/>
                <w:bCs/>
                <w:color w:val="000000" w:themeColor="text1"/>
                <w:w w:val="95"/>
              </w:rPr>
              <w:t xml:space="preserve"> </w:t>
            </w:r>
            <w:r w:rsidR="00EF6083"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 xml:space="preserve"> </w:t>
            </w: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95"/>
              </w:rPr>
              <w:t>Thesis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1ACF3DAD" w14:textId="77777777" w:rsidR="00CF6F21" w:rsidRPr="00D31BE4" w:rsidRDefault="00CF6F21" w:rsidP="00EF6083">
            <w:pPr>
              <w:pStyle w:val="TableParagraph"/>
              <w:spacing w:line="328" w:lineRule="exact"/>
              <w:ind w:left="33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  <w:w w:val="83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1B7DCC79" w14:textId="77777777" w:rsidR="00CF6F21" w:rsidRPr="00D31BE4" w:rsidRDefault="00CF6F21" w:rsidP="00EF6083">
            <w:pPr>
              <w:pStyle w:val="TableParagraph"/>
              <w:spacing w:before="26"/>
              <w:ind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bottom w:val="single" w:sz="18" w:space="0" w:color="000000"/>
            </w:tcBorders>
            <w:vAlign w:val="center"/>
          </w:tcPr>
          <w:p w14:paraId="7AD944EA" w14:textId="04DDFB20" w:rsidR="00CF6F21" w:rsidRPr="00D31BE4" w:rsidRDefault="00CF6F21" w:rsidP="00EF6083">
            <w:pPr>
              <w:pStyle w:val="TableParagraph"/>
              <w:spacing w:line="275" w:lineRule="exact"/>
              <w:ind w:left="121" w:right="88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31BE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</w:tr>
    </w:tbl>
    <w:p w14:paraId="3D184427" w14:textId="01C142BE" w:rsidR="00742DFC" w:rsidRDefault="00C427C8">
      <w:pPr>
        <w:spacing w:line="353" w:lineRule="exact"/>
        <w:ind w:left="180"/>
        <w:rPr>
          <w:rFonts w:ascii="Times New Roman" w:eastAsia="標楷體" w:hAnsi="Times New Roman" w:cs="Times New Roman"/>
          <w:b/>
          <w:sz w:val="24"/>
        </w:rPr>
      </w:pPr>
      <w:r w:rsidRPr="00117385">
        <w:rPr>
          <w:rFonts w:ascii="Times New Roman" w:eastAsia="標楷體" w:hAnsi="Times New Roman" w:cs="Times New Roman"/>
          <w:b/>
          <w:sz w:val="24"/>
        </w:rPr>
        <w:t>*</w:t>
      </w:r>
      <w:r w:rsidR="00E8007C" w:rsidRPr="00E8007C">
        <w:t xml:space="preserve"> </w:t>
      </w:r>
      <w:r w:rsidR="00E8007C" w:rsidRPr="00E8007C">
        <w:rPr>
          <w:rFonts w:ascii="Times New Roman" w:eastAsia="標楷體" w:hAnsi="Times New Roman" w:cs="Times New Roman"/>
          <w:b/>
          <w:sz w:val="24"/>
        </w:rPr>
        <w:t>The names of the elective courses may vary according to the development of science and technology and the special focus industries.</w:t>
      </w:r>
    </w:p>
    <w:p w14:paraId="6E2A1E54" w14:textId="60DA7C45" w:rsidR="00C40CA8" w:rsidRDefault="00C40CA8">
      <w:pPr>
        <w:spacing w:line="353" w:lineRule="exact"/>
        <w:ind w:left="180"/>
        <w:rPr>
          <w:rFonts w:ascii="Times New Roman" w:eastAsia="標楷體" w:hAnsi="Times New Roman" w:cs="Times New Roman"/>
          <w:b/>
          <w:sz w:val="24"/>
        </w:rPr>
      </w:pPr>
    </w:p>
    <w:p w14:paraId="7C25DF83" w14:textId="04372FF9" w:rsidR="00B1527D" w:rsidRPr="00B1527D" w:rsidRDefault="00B52A08" w:rsidP="00B52A08">
      <w:pPr>
        <w:pStyle w:val="a5"/>
        <w:spacing w:line="368" w:lineRule="exact"/>
        <w:ind w:left="284" w:firstLine="0"/>
        <w:jc w:val="both"/>
        <w:rPr>
          <w:rFonts w:ascii="Times New Roman" w:eastAsia="標楷體" w:hAnsi="Times New Roman" w:cs="Times New Roman"/>
          <w:b/>
          <w:sz w:val="24"/>
        </w:rPr>
      </w:pPr>
      <w:r>
        <w:rPr>
          <w:rFonts w:ascii="標楷體" w:eastAsia="標楷體" w:hAnsi="標楷體" w:cs="Times New Roman" w:hint="eastAsia"/>
          <w:b/>
          <w:sz w:val="24"/>
        </w:rPr>
        <w:t>◎</w:t>
      </w:r>
      <w:r w:rsidR="00B1527D" w:rsidRPr="00B1527D">
        <w:rPr>
          <w:rFonts w:ascii="Times New Roman" w:eastAsia="標楷體" w:hAnsi="Times New Roman" w:cs="Times New Roman"/>
          <w:b/>
          <w:sz w:val="24"/>
        </w:rPr>
        <w:t>Master’s Degree Requirements of Graduation Credits:</w:t>
      </w:r>
    </w:p>
    <w:p w14:paraId="38DE484C" w14:textId="65CEB658" w:rsidR="00C40CA8" w:rsidRPr="00B1527D" w:rsidRDefault="00B1527D" w:rsidP="00B52A08">
      <w:pPr>
        <w:spacing w:line="353" w:lineRule="exact"/>
        <w:ind w:left="284"/>
        <w:jc w:val="both"/>
        <w:rPr>
          <w:rFonts w:ascii="Times New Roman" w:eastAsia="標楷體" w:hAnsi="Times New Roman" w:cs="Times New Roman"/>
          <w:sz w:val="24"/>
        </w:rPr>
      </w:pPr>
      <w:r w:rsidRPr="00B1527D">
        <w:rPr>
          <w:rFonts w:ascii="Times New Roman" w:eastAsia="標楷體" w:hAnsi="Times New Roman" w:cs="Times New Roman"/>
          <w:sz w:val="24"/>
        </w:rPr>
        <w:t xml:space="preserve">Students are expected to graduate with at least </w:t>
      </w:r>
      <w:r w:rsidRPr="00B1527D">
        <w:rPr>
          <w:rFonts w:ascii="Times New Roman" w:eastAsia="標楷體" w:hAnsi="Times New Roman" w:cs="Times New Roman"/>
          <w:b/>
          <w:sz w:val="24"/>
        </w:rPr>
        <w:t>36 credits</w:t>
      </w:r>
      <w:r w:rsidRPr="00B1527D">
        <w:rPr>
          <w:rFonts w:ascii="Times New Roman" w:eastAsia="標楷體" w:hAnsi="Times New Roman" w:cs="Times New Roman"/>
          <w:sz w:val="24"/>
        </w:rPr>
        <w:t xml:space="preserve">, including </w:t>
      </w:r>
      <w:r w:rsidRPr="00B1527D">
        <w:rPr>
          <w:rFonts w:ascii="Times New Roman" w:eastAsia="標楷體" w:hAnsi="Times New Roman" w:cs="Times New Roman"/>
          <w:b/>
          <w:sz w:val="24"/>
        </w:rPr>
        <w:t>9 credits</w:t>
      </w:r>
      <w:r w:rsidRPr="00B1527D">
        <w:rPr>
          <w:rFonts w:ascii="Times New Roman" w:eastAsia="標楷體" w:hAnsi="Times New Roman" w:cs="Times New Roman"/>
          <w:sz w:val="24"/>
        </w:rPr>
        <w:t xml:space="preserve"> of major requirements (core courses), </w:t>
      </w:r>
      <w:r w:rsidRPr="00B1527D">
        <w:rPr>
          <w:rFonts w:ascii="Times New Roman" w:eastAsia="標楷體" w:hAnsi="Times New Roman" w:cs="Times New Roman"/>
          <w:b/>
          <w:sz w:val="24"/>
        </w:rPr>
        <w:t xml:space="preserve">21 credits </w:t>
      </w:r>
      <w:r w:rsidRPr="00B1527D">
        <w:rPr>
          <w:rFonts w:ascii="Times New Roman" w:eastAsia="標楷體" w:hAnsi="Times New Roman" w:cs="Times New Roman"/>
          <w:sz w:val="24"/>
        </w:rPr>
        <w:t>of major electives,</w:t>
      </w:r>
      <w:r w:rsidR="00B52A08">
        <w:rPr>
          <w:rFonts w:ascii="Times New Roman" w:eastAsia="標楷體" w:hAnsi="Times New Roman" w:cs="Times New Roman"/>
          <w:sz w:val="24"/>
        </w:rPr>
        <w:t xml:space="preserve"> </w:t>
      </w:r>
      <w:r w:rsidRPr="00B1527D">
        <w:rPr>
          <w:rFonts w:ascii="Times New Roman" w:eastAsia="標楷體" w:hAnsi="Times New Roman" w:cs="Times New Roman"/>
          <w:sz w:val="24"/>
        </w:rPr>
        <w:t xml:space="preserve">and </w:t>
      </w:r>
      <w:r w:rsidRPr="00B1527D">
        <w:rPr>
          <w:rFonts w:ascii="Times New Roman" w:eastAsia="標楷體" w:hAnsi="Times New Roman" w:cs="Times New Roman"/>
          <w:b/>
          <w:sz w:val="24"/>
        </w:rPr>
        <w:t>6 credits</w:t>
      </w:r>
      <w:r w:rsidRPr="00B1527D">
        <w:rPr>
          <w:rFonts w:ascii="Times New Roman" w:eastAsia="標楷體" w:hAnsi="Times New Roman" w:cs="Times New Roman"/>
          <w:sz w:val="24"/>
        </w:rPr>
        <w:t xml:space="preserve"> of thesis.</w:t>
      </w:r>
    </w:p>
    <w:sectPr w:rsidR="00C40CA8" w:rsidRPr="00B1527D" w:rsidSect="00037BBC">
      <w:pgSz w:w="12240" w:h="15840"/>
      <w:pgMar w:top="560" w:right="580" w:bottom="840" w:left="48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15C44" w14:textId="77777777" w:rsidR="00A90CD5" w:rsidRDefault="00A90CD5">
      <w:r>
        <w:separator/>
      </w:r>
    </w:p>
  </w:endnote>
  <w:endnote w:type="continuationSeparator" w:id="0">
    <w:p w14:paraId="0E166E63" w14:textId="77777777" w:rsidR="00A90CD5" w:rsidRDefault="00A9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9E2E" w14:textId="6B1C3D12" w:rsidR="00742DFC" w:rsidRDefault="00117385">
    <w:pPr>
      <w:pStyle w:val="a3"/>
      <w:spacing w:before="0" w:line="14" w:lineRule="auto"/>
      <w:ind w:left="0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21B36B" wp14:editId="4B5A87E5">
              <wp:simplePos x="0" y="0"/>
              <wp:positionH relativeFrom="page">
                <wp:posOffset>3771900</wp:posOffset>
              </wp:positionH>
              <wp:positionV relativeFrom="page">
                <wp:posOffset>9512300</wp:posOffset>
              </wp:positionV>
              <wp:extent cx="1524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CC12D" w14:textId="7D0BECE8" w:rsidR="00742DFC" w:rsidRPr="00DC7A4F" w:rsidRDefault="00C427C8">
                          <w:pPr>
                            <w:spacing w:line="280" w:lineRule="exact"/>
                            <w:ind w:left="60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</w:rPr>
                          </w:pPr>
                          <w:r w:rsidRPr="00DC7A4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 w:rsidRPr="00DC7A4F">
                            <w:rPr>
                              <w:rFonts w:ascii="Times New Roman" w:hAnsi="Times New Roman" w:cs="Times New Roman"/>
                              <w:b/>
                              <w:bCs/>
                              <w:w w:val="83"/>
                              <w:sz w:val="24"/>
                            </w:rPr>
                            <w:instrText xml:space="preserve"> PAGE </w:instrText>
                          </w:r>
                          <w:r w:rsidRPr="00DC7A4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 w:rsidR="00460D1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w w:val="83"/>
                              <w:sz w:val="24"/>
                            </w:rPr>
                            <w:t>1</w:t>
                          </w:r>
                          <w:r w:rsidRPr="00DC7A4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1B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749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T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" filled="f" stroked="f">
              <v:textbox inset="0,0,0,0">
                <w:txbxContent>
                  <w:p w14:paraId="0FECC12D" w14:textId="7D0BECE8" w:rsidR="00742DFC" w:rsidRPr="00DC7A4F" w:rsidRDefault="00C427C8">
                    <w:pPr>
                      <w:spacing w:line="280" w:lineRule="exact"/>
                      <w:ind w:left="60"/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</w:pPr>
                    <w:r w:rsidRPr="00DC7A4F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 w:rsidRPr="00DC7A4F">
                      <w:rPr>
                        <w:rFonts w:ascii="Times New Roman" w:hAnsi="Times New Roman" w:cs="Times New Roman"/>
                        <w:b/>
                        <w:bCs/>
                        <w:w w:val="83"/>
                        <w:sz w:val="24"/>
                      </w:rPr>
                      <w:instrText xml:space="preserve"> PAGE </w:instrText>
                    </w:r>
                    <w:r w:rsidRPr="00DC7A4F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 w:rsidR="00460D1A">
                      <w:rPr>
                        <w:rFonts w:ascii="Times New Roman" w:hAnsi="Times New Roman" w:cs="Times New Roman"/>
                        <w:b/>
                        <w:bCs/>
                        <w:noProof/>
                        <w:w w:val="83"/>
                        <w:sz w:val="24"/>
                      </w:rPr>
                      <w:t>1</w:t>
                    </w:r>
                    <w:r w:rsidRPr="00DC7A4F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298F" w14:textId="77777777" w:rsidR="00A90CD5" w:rsidRDefault="00A90CD5">
      <w:r>
        <w:separator/>
      </w:r>
    </w:p>
  </w:footnote>
  <w:footnote w:type="continuationSeparator" w:id="0">
    <w:p w14:paraId="6314355D" w14:textId="77777777" w:rsidR="00A90CD5" w:rsidRDefault="00A9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813"/>
    <w:multiLevelType w:val="hybridMultilevel"/>
    <w:tmpl w:val="0DB67562"/>
    <w:lvl w:ilvl="0" w:tplc="FFFFFFFF">
      <w:start w:val="1"/>
      <w:numFmt w:val="decimal"/>
      <w:lvlText w:val="%1."/>
      <w:lvlJc w:val="left"/>
      <w:pPr>
        <w:ind w:left="810" w:hanging="242"/>
      </w:pPr>
      <w:rPr>
        <w:rFonts w:ascii="Times New Roman" w:eastAsia="微軟正黑體" w:hAnsi="Times New Roman" w:cs="Times New Roman" w:hint="default"/>
        <w:b w:val="0"/>
        <w:bCs w:val="0"/>
        <w:w w:val="117"/>
        <w:sz w:val="22"/>
        <w:szCs w:val="22"/>
        <w:lang w:val="en-US" w:eastAsia="zh-TW" w:bidi="ar-SA"/>
      </w:rPr>
    </w:lvl>
    <w:lvl w:ilvl="1" w:tplc="FFFFFFFF">
      <w:numFmt w:val="bullet"/>
      <w:lvlText w:val="•"/>
      <w:lvlJc w:val="left"/>
      <w:pPr>
        <w:ind w:left="1845" w:hanging="242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2871" w:hanging="242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3897" w:hanging="242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4923" w:hanging="242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5949" w:hanging="242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6975" w:hanging="242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8001" w:hanging="242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9027" w:hanging="242"/>
      </w:pPr>
      <w:rPr>
        <w:rFonts w:hint="default"/>
        <w:lang w:val="en-US" w:eastAsia="zh-TW" w:bidi="ar-SA"/>
      </w:rPr>
    </w:lvl>
  </w:abstractNum>
  <w:abstractNum w:abstractNumId="1" w15:restartNumberingAfterBreak="0">
    <w:nsid w:val="11BA4C1B"/>
    <w:multiLevelType w:val="multilevel"/>
    <w:tmpl w:val="CC986D7E"/>
    <w:lvl w:ilvl="0">
      <w:start w:val="2"/>
      <w:numFmt w:val="decimal"/>
      <w:lvlText w:val="%1"/>
      <w:lvlJc w:val="left"/>
      <w:pPr>
        <w:ind w:left="1151" w:hanging="482"/>
      </w:pPr>
      <w:rPr>
        <w:rFonts w:hint="default"/>
        <w:lang w:val="en-US" w:eastAsia="zh-TW" w:bidi="ar-SA"/>
      </w:rPr>
    </w:lvl>
    <w:lvl w:ilvl="1">
      <w:start w:val="1"/>
      <w:numFmt w:val="decimal"/>
      <w:lvlText w:val="%1.%2."/>
      <w:lvlJc w:val="left"/>
      <w:pPr>
        <w:ind w:left="1151" w:hanging="482"/>
      </w:pPr>
      <w:rPr>
        <w:rFonts w:ascii="微軟正黑體" w:eastAsia="微軟正黑體" w:hAnsi="微軟正黑體" w:cs="微軟正黑體" w:hint="default"/>
        <w:b/>
        <w:bCs/>
        <w:w w:val="117"/>
        <w:sz w:val="22"/>
        <w:szCs w:val="22"/>
        <w:lang w:val="en-US" w:eastAsia="zh-TW" w:bidi="ar-SA"/>
      </w:rPr>
    </w:lvl>
    <w:lvl w:ilvl="2">
      <w:numFmt w:val="bullet"/>
      <w:lvlText w:val="•"/>
      <w:lvlJc w:val="left"/>
      <w:pPr>
        <w:ind w:left="3164" w:hanging="482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4166" w:hanging="48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168" w:hanging="48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6170" w:hanging="48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7172" w:hanging="48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8174" w:hanging="48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9176" w:hanging="482"/>
      </w:pPr>
      <w:rPr>
        <w:rFonts w:hint="default"/>
        <w:lang w:val="en-US" w:eastAsia="zh-TW" w:bidi="ar-SA"/>
      </w:rPr>
    </w:lvl>
  </w:abstractNum>
  <w:abstractNum w:abstractNumId="2" w15:restartNumberingAfterBreak="0">
    <w:nsid w:val="16CB2C33"/>
    <w:multiLevelType w:val="multilevel"/>
    <w:tmpl w:val="D6B80B26"/>
    <w:lvl w:ilvl="0">
      <w:start w:val="4"/>
      <w:numFmt w:val="decimal"/>
      <w:lvlText w:val="%1"/>
      <w:lvlJc w:val="left"/>
      <w:pPr>
        <w:ind w:left="1151" w:hanging="482"/>
      </w:pPr>
      <w:rPr>
        <w:rFonts w:hint="default"/>
        <w:lang w:val="en-US" w:eastAsia="zh-TW" w:bidi="ar-SA"/>
      </w:rPr>
    </w:lvl>
    <w:lvl w:ilvl="1">
      <w:start w:val="1"/>
      <w:numFmt w:val="decimal"/>
      <w:lvlText w:val="%1.%2."/>
      <w:lvlJc w:val="left"/>
      <w:pPr>
        <w:ind w:left="1151" w:hanging="482"/>
      </w:pPr>
      <w:rPr>
        <w:rFonts w:ascii="微軟正黑體" w:eastAsia="微軟正黑體" w:hAnsi="微軟正黑體" w:cs="微軟正黑體" w:hint="default"/>
        <w:b/>
        <w:bCs/>
        <w:w w:val="117"/>
        <w:sz w:val="22"/>
        <w:szCs w:val="22"/>
        <w:lang w:val="en-US" w:eastAsia="zh-TW" w:bidi="ar-SA"/>
      </w:rPr>
    </w:lvl>
    <w:lvl w:ilvl="2">
      <w:numFmt w:val="bullet"/>
      <w:lvlText w:val="•"/>
      <w:lvlJc w:val="left"/>
      <w:pPr>
        <w:ind w:left="3164" w:hanging="482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4166" w:hanging="48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168" w:hanging="48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6170" w:hanging="48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7172" w:hanging="48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8174" w:hanging="48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9176" w:hanging="482"/>
      </w:pPr>
      <w:rPr>
        <w:rFonts w:hint="default"/>
        <w:lang w:val="en-US" w:eastAsia="zh-TW" w:bidi="ar-SA"/>
      </w:rPr>
    </w:lvl>
  </w:abstractNum>
  <w:abstractNum w:abstractNumId="3" w15:restartNumberingAfterBreak="0">
    <w:nsid w:val="186057CA"/>
    <w:multiLevelType w:val="multilevel"/>
    <w:tmpl w:val="6E68F362"/>
    <w:lvl w:ilvl="0">
      <w:start w:val="3"/>
      <w:numFmt w:val="decimal"/>
      <w:lvlText w:val="%1"/>
      <w:lvlJc w:val="left"/>
      <w:pPr>
        <w:ind w:left="1151" w:hanging="482"/>
      </w:pPr>
      <w:rPr>
        <w:rFonts w:hint="default"/>
        <w:lang w:val="en-US" w:eastAsia="zh-TW" w:bidi="ar-SA"/>
      </w:rPr>
    </w:lvl>
    <w:lvl w:ilvl="1">
      <w:start w:val="1"/>
      <w:numFmt w:val="decimal"/>
      <w:lvlText w:val="%1.%2."/>
      <w:lvlJc w:val="left"/>
      <w:pPr>
        <w:ind w:left="1151" w:hanging="482"/>
      </w:pPr>
      <w:rPr>
        <w:rFonts w:ascii="微軟正黑體" w:eastAsia="微軟正黑體" w:hAnsi="微軟正黑體" w:cs="微軟正黑體" w:hint="default"/>
        <w:b/>
        <w:bCs/>
        <w:w w:val="117"/>
        <w:sz w:val="22"/>
        <w:szCs w:val="22"/>
        <w:lang w:val="en-US" w:eastAsia="zh-TW" w:bidi="ar-SA"/>
      </w:rPr>
    </w:lvl>
    <w:lvl w:ilvl="2">
      <w:numFmt w:val="bullet"/>
      <w:lvlText w:val="•"/>
      <w:lvlJc w:val="left"/>
      <w:pPr>
        <w:ind w:left="3164" w:hanging="482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4166" w:hanging="48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168" w:hanging="48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6170" w:hanging="48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7172" w:hanging="48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8174" w:hanging="48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9176" w:hanging="482"/>
      </w:pPr>
      <w:rPr>
        <w:rFonts w:hint="default"/>
        <w:lang w:val="en-US" w:eastAsia="zh-TW" w:bidi="ar-SA"/>
      </w:rPr>
    </w:lvl>
  </w:abstractNum>
  <w:abstractNum w:abstractNumId="4" w15:restartNumberingAfterBreak="0">
    <w:nsid w:val="51CE2346"/>
    <w:multiLevelType w:val="multilevel"/>
    <w:tmpl w:val="B636EC74"/>
    <w:lvl w:ilvl="0">
      <w:start w:val="1"/>
      <w:numFmt w:val="decimal"/>
      <w:lvlText w:val="%1"/>
      <w:lvlJc w:val="left"/>
      <w:pPr>
        <w:ind w:left="1151" w:hanging="482"/>
      </w:pPr>
      <w:rPr>
        <w:rFonts w:hint="default"/>
        <w:lang w:val="en-US" w:eastAsia="zh-TW" w:bidi="ar-SA"/>
      </w:rPr>
    </w:lvl>
    <w:lvl w:ilvl="1">
      <w:start w:val="1"/>
      <w:numFmt w:val="decimal"/>
      <w:lvlText w:val="%1.%2."/>
      <w:lvlJc w:val="left"/>
      <w:pPr>
        <w:ind w:left="1151" w:hanging="482"/>
      </w:pPr>
      <w:rPr>
        <w:rFonts w:ascii="微軟正黑體" w:eastAsia="微軟正黑體" w:hAnsi="微軟正黑體" w:cs="微軟正黑體" w:hint="default"/>
        <w:b/>
        <w:bCs/>
        <w:w w:val="117"/>
        <w:sz w:val="22"/>
        <w:szCs w:val="22"/>
        <w:lang w:val="en-US" w:eastAsia="zh-TW" w:bidi="ar-SA"/>
      </w:rPr>
    </w:lvl>
    <w:lvl w:ilvl="2">
      <w:numFmt w:val="bullet"/>
      <w:lvlText w:val="•"/>
      <w:lvlJc w:val="left"/>
      <w:pPr>
        <w:ind w:left="3164" w:hanging="482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4166" w:hanging="48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168" w:hanging="48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6170" w:hanging="48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7172" w:hanging="48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8174" w:hanging="48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9176" w:hanging="482"/>
      </w:pPr>
      <w:rPr>
        <w:rFonts w:hint="default"/>
        <w:lang w:val="en-US" w:eastAsia="zh-TW" w:bidi="ar-SA"/>
      </w:rPr>
    </w:lvl>
  </w:abstractNum>
  <w:abstractNum w:abstractNumId="5" w15:restartNumberingAfterBreak="0">
    <w:nsid w:val="51E05396"/>
    <w:multiLevelType w:val="hybridMultilevel"/>
    <w:tmpl w:val="0DB67562"/>
    <w:lvl w:ilvl="0" w:tplc="C49069F4">
      <w:start w:val="1"/>
      <w:numFmt w:val="decimal"/>
      <w:lvlText w:val="%1."/>
      <w:lvlJc w:val="left"/>
      <w:pPr>
        <w:ind w:left="810" w:hanging="242"/>
      </w:pPr>
      <w:rPr>
        <w:rFonts w:ascii="Times New Roman" w:eastAsia="微軟正黑體" w:hAnsi="Times New Roman" w:cs="Times New Roman" w:hint="default"/>
        <w:b w:val="0"/>
        <w:bCs w:val="0"/>
        <w:w w:val="117"/>
        <w:sz w:val="22"/>
        <w:szCs w:val="22"/>
        <w:lang w:val="en-US" w:eastAsia="zh-TW" w:bidi="ar-SA"/>
      </w:rPr>
    </w:lvl>
    <w:lvl w:ilvl="1" w:tplc="385CA264">
      <w:numFmt w:val="bullet"/>
      <w:lvlText w:val="•"/>
      <w:lvlJc w:val="left"/>
      <w:pPr>
        <w:ind w:left="1845" w:hanging="242"/>
      </w:pPr>
      <w:rPr>
        <w:rFonts w:hint="default"/>
        <w:lang w:val="en-US" w:eastAsia="zh-TW" w:bidi="ar-SA"/>
      </w:rPr>
    </w:lvl>
    <w:lvl w:ilvl="2" w:tplc="6C36E93A">
      <w:numFmt w:val="bullet"/>
      <w:lvlText w:val="•"/>
      <w:lvlJc w:val="left"/>
      <w:pPr>
        <w:ind w:left="2871" w:hanging="242"/>
      </w:pPr>
      <w:rPr>
        <w:rFonts w:hint="default"/>
        <w:lang w:val="en-US" w:eastAsia="zh-TW" w:bidi="ar-SA"/>
      </w:rPr>
    </w:lvl>
    <w:lvl w:ilvl="3" w:tplc="F68C0F9E">
      <w:numFmt w:val="bullet"/>
      <w:lvlText w:val="•"/>
      <w:lvlJc w:val="left"/>
      <w:pPr>
        <w:ind w:left="3897" w:hanging="242"/>
      </w:pPr>
      <w:rPr>
        <w:rFonts w:hint="default"/>
        <w:lang w:val="en-US" w:eastAsia="zh-TW" w:bidi="ar-SA"/>
      </w:rPr>
    </w:lvl>
    <w:lvl w:ilvl="4" w:tplc="9EB86C22">
      <w:numFmt w:val="bullet"/>
      <w:lvlText w:val="•"/>
      <w:lvlJc w:val="left"/>
      <w:pPr>
        <w:ind w:left="4923" w:hanging="242"/>
      </w:pPr>
      <w:rPr>
        <w:rFonts w:hint="default"/>
        <w:lang w:val="en-US" w:eastAsia="zh-TW" w:bidi="ar-SA"/>
      </w:rPr>
    </w:lvl>
    <w:lvl w:ilvl="5" w:tplc="E192368C">
      <w:numFmt w:val="bullet"/>
      <w:lvlText w:val="•"/>
      <w:lvlJc w:val="left"/>
      <w:pPr>
        <w:ind w:left="5949" w:hanging="242"/>
      </w:pPr>
      <w:rPr>
        <w:rFonts w:hint="default"/>
        <w:lang w:val="en-US" w:eastAsia="zh-TW" w:bidi="ar-SA"/>
      </w:rPr>
    </w:lvl>
    <w:lvl w:ilvl="6" w:tplc="FB186600">
      <w:numFmt w:val="bullet"/>
      <w:lvlText w:val="•"/>
      <w:lvlJc w:val="left"/>
      <w:pPr>
        <w:ind w:left="6975" w:hanging="242"/>
      </w:pPr>
      <w:rPr>
        <w:rFonts w:hint="default"/>
        <w:lang w:val="en-US" w:eastAsia="zh-TW" w:bidi="ar-SA"/>
      </w:rPr>
    </w:lvl>
    <w:lvl w:ilvl="7" w:tplc="73CCB6F0">
      <w:numFmt w:val="bullet"/>
      <w:lvlText w:val="•"/>
      <w:lvlJc w:val="left"/>
      <w:pPr>
        <w:ind w:left="8001" w:hanging="242"/>
      </w:pPr>
      <w:rPr>
        <w:rFonts w:hint="default"/>
        <w:lang w:val="en-US" w:eastAsia="zh-TW" w:bidi="ar-SA"/>
      </w:rPr>
    </w:lvl>
    <w:lvl w:ilvl="8" w:tplc="BFB8737A">
      <w:numFmt w:val="bullet"/>
      <w:lvlText w:val="•"/>
      <w:lvlJc w:val="left"/>
      <w:pPr>
        <w:ind w:left="9027" w:hanging="242"/>
      </w:pPr>
      <w:rPr>
        <w:rFonts w:hint="default"/>
        <w:lang w:val="en-US" w:eastAsia="zh-TW" w:bidi="ar-SA"/>
      </w:rPr>
    </w:lvl>
  </w:abstractNum>
  <w:abstractNum w:abstractNumId="6" w15:restartNumberingAfterBreak="0">
    <w:nsid w:val="5D136DFC"/>
    <w:multiLevelType w:val="hybridMultilevel"/>
    <w:tmpl w:val="74DA681A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7" w15:restartNumberingAfterBreak="0">
    <w:nsid w:val="60CB29A1"/>
    <w:multiLevelType w:val="hybridMultilevel"/>
    <w:tmpl w:val="915C0CA6"/>
    <w:lvl w:ilvl="0" w:tplc="85660CB4">
      <w:start w:val="11"/>
      <w:numFmt w:val="decimal"/>
      <w:lvlText w:val="%1."/>
      <w:lvlJc w:val="left"/>
      <w:pPr>
        <w:ind w:left="774" w:hanging="332"/>
      </w:pPr>
      <w:rPr>
        <w:rFonts w:ascii="微軟正黑體" w:eastAsia="微軟正黑體" w:hAnsi="微軟正黑體" w:cs="微軟正黑體" w:hint="default"/>
        <w:b/>
        <w:bCs/>
        <w:w w:val="103"/>
        <w:sz w:val="20"/>
        <w:szCs w:val="20"/>
        <w:lang w:val="en-US" w:eastAsia="zh-TW" w:bidi="ar-SA"/>
      </w:rPr>
    </w:lvl>
    <w:lvl w:ilvl="1" w:tplc="9D3A29B8">
      <w:numFmt w:val="bullet"/>
      <w:lvlText w:val="•"/>
      <w:lvlJc w:val="left"/>
      <w:pPr>
        <w:ind w:left="1820" w:hanging="332"/>
      </w:pPr>
      <w:rPr>
        <w:rFonts w:hint="default"/>
        <w:lang w:val="en-US" w:eastAsia="zh-TW" w:bidi="ar-SA"/>
      </w:rPr>
    </w:lvl>
    <w:lvl w:ilvl="2" w:tplc="F59603A8">
      <w:numFmt w:val="bullet"/>
      <w:lvlText w:val="•"/>
      <w:lvlJc w:val="left"/>
      <w:pPr>
        <w:ind w:left="2860" w:hanging="332"/>
      </w:pPr>
      <w:rPr>
        <w:rFonts w:hint="default"/>
        <w:lang w:val="en-US" w:eastAsia="zh-TW" w:bidi="ar-SA"/>
      </w:rPr>
    </w:lvl>
    <w:lvl w:ilvl="3" w:tplc="B4CC7438">
      <w:numFmt w:val="bullet"/>
      <w:lvlText w:val="•"/>
      <w:lvlJc w:val="left"/>
      <w:pPr>
        <w:ind w:left="3900" w:hanging="332"/>
      </w:pPr>
      <w:rPr>
        <w:rFonts w:hint="default"/>
        <w:lang w:val="en-US" w:eastAsia="zh-TW" w:bidi="ar-SA"/>
      </w:rPr>
    </w:lvl>
    <w:lvl w:ilvl="4" w:tplc="E45AD1AC">
      <w:numFmt w:val="bullet"/>
      <w:lvlText w:val="•"/>
      <w:lvlJc w:val="left"/>
      <w:pPr>
        <w:ind w:left="4940" w:hanging="332"/>
      </w:pPr>
      <w:rPr>
        <w:rFonts w:hint="default"/>
        <w:lang w:val="en-US" w:eastAsia="zh-TW" w:bidi="ar-SA"/>
      </w:rPr>
    </w:lvl>
    <w:lvl w:ilvl="5" w:tplc="71B0F85E">
      <w:numFmt w:val="bullet"/>
      <w:lvlText w:val="•"/>
      <w:lvlJc w:val="left"/>
      <w:pPr>
        <w:ind w:left="5980" w:hanging="332"/>
      </w:pPr>
      <w:rPr>
        <w:rFonts w:hint="default"/>
        <w:lang w:val="en-US" w:eastAsia="zh-TW" w:bidi="ar-SA"/>
      </w:rPr>
    </w:lvl>
    <w:lvl w:ilvl="6" w:tplc="BADABD9E">
      <w:numFmt w:val="bullet"/>
      <w:lvlText w:val="•"/>
      <w:lvlJc w:val="left"/>
      <w:pPr>
        <w:ind w:left="7020" w:hanging="332"/>
      </w:pPr>
      <w:rPr>
        <w:rFonts w:hint="default"/>
        <w:lang w:val="en-US" w:eastAsia="zh-TW" w:bidi="ar-SA"/>
      </w:rPr>
    </w:lvl>
    <w:lvl w:ilvl="7" w:tplc="DBC00C3E">
      <w:numFmt w:val="bullet"/>
      <w:lvlText w:val="•"/>
      <w:lvlJc w:val="left"/>
      <w:pPr>
        <w:ind w:left="8060" w:hanging="332"/>
      </w:pPr>
      <w:rPr>
        <w:rFonts w:hint="default"/>
        <w:lang w:val="en-US" w:eastAsia="zh-TW" w:bidi="ar-SA"/>
      </w:rPr>
    </w:lvl>
    <w:lvl w:ilvl="8" w:tplc="E2CEA50C">
      <w:numFmt w:val="bullet"/>
      <w:lvlText w:val="•"/>
      <w:lvlJc w:val="left"/>
      <w:pPr>
        <w:ind w:left="9100" w:hanging="332"/>
      </w:pPr>
      <w:rPr>
        <w:rFonts w:hint="default"/>
        <w:lang w:val="en-US" w:eastAsia="zh-TW" w:bidi="ar-SA"/>
      </w:rPr>
    </w:lvl>
  </w:abstractNum>
  <w:abstractNum w:abstractNumId="8" w15:restartNumberingAfterBreak="0">
    <w:nsid w:val="62AD43CD"/>
    <w:multiLevelType w:val="hybridMultilevel"/>
    <w:tmpl w:val="EF7028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3AA3D74"/>
    <w:multiLevelType w:val="hybridMultilevel"/>
    <w:tmpl w:val="6C8CAE62"/>
    <w:lvl w:ilvl="0" w:tplc="6282ADEC">
      <w:start w:val="4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/>
        <w:bC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B42946"/>
    <w:multiLevelType w:val="hybridMultilevel"/>
    <w:tmpl w:val="A5EE0818"/>
    <w:lvl w:ilvl="0" w:tplc="61404314">
      <w:start w:val="4"/>
      <w:numFmt w:val="bullet"/>
      <w:lvlText w:val="◎"/>
      <w:lvlJc w:val="left"/>
      <w:pPr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1" w15:restartNumberingAfterBreak="0">
    <w:nsid w:val="754B07AF"/>
    <w:multiLevelType w:val="hybridMultilevel"/>
    <w:tmpl w:val="03C04C94"/>
    <w:lvl w:ilvl="0" w:tplc="3C445924">
      <w:start w:val="1"/>
      <w:numFmt w:val="decimal"/>
      <w:lvlText w:val="%1."/>
      <w:lvlJc w:val="left"/>
      <w:pPr>
        <w:ind w:left="911" w:hanging="242"/>
      </w:pPr>
      <w:rPr>
        <w:rFonts w:ascii="微軟正黑體" w:eastAsia="微軟正黑體" w:hAnsi="微軟正黑體" w:cs="微軟正黑體" w:hint="default"/>
        <w:b/>
        <w:bCs/>
        <w:w w:val="117"/>
        <w:sz w:val="22"/>
        <w:szCs w:val="22"/>
        <w:lang w:val="en-US" w:eastAsia="zh-TW" w:bidi="ar-SA"/>
      </w:rPr>
    </w:lvl>
    <w:lvl w:ilvl="1" w:tplc="36CC9192">
      <w:numFmt w:val="bullet"/>
      <w:lvlText w:val="•"/>
      <w:lvlJc w:val="left"/>
      <w:pPr>
        <w:ind w:left="1946" w:hanging="242"/>
      </w:pPr>
      <w:rPr>
        <w:rFonts w:hint="default"/>
        <w:lang w:val="en-US" w:eastAsia="zh-TW" w:bidi="ar-SA"/>
      </w:rPr>
    </w:lvl>
    <w:lvl w:ilvl="2" w:tplc="1026D4FA">
      <w:numFmt w:val="bullet"/>
      <w:lvlText w:val="•"/>
      <w:lvlJc w:val="left"/>
      <w:pPr>
        <w:ind w:left="2972" w:hanging="242"/>
      </w:pPr>
      <w:rPr>
        <w:rFonts w:hint="default"/>
        <w:lang w:val="en-US" w:eastAsia="zh-TW" w:bidi="ar-SA"/>
      </w:rPr>
    </w:lvl>
    <w:lvl w:ilvl="3" w:tplc="0742DE00">
      <w:numFmt w:val="bullet"/>
      <w:lvlText w:val="•"/>
      <w:lvlJc w:val="left"/>
      <w:pPr>
        <w:ind w:left="3998" w:hanging="242"/>
      </w:pPr>
      <w:rPr>
        <w:rFonts w:hint="default"/>
        <w:lang w:val="en-US" w:eastAsia="zh-TW" w:bidi="ar-SA"/>
      </w:rPr>
    </w:lvl>
    <w:lvl w:ilvl="4" w:tplc="4DE0F64A">
      <w:numFmt w:val="bullet"/>
      <w:lvlText w:val="•"/>
      <w:lvlJc w:val="left"/>
      <w:pPr>
        <w:ind w:left="5024" w:hanging="242"/>
      </w:pPr>
      <w:rPr>
        <w:rFonts w:hint="default"/>
        <w:lang w:val="en-US" w:eastAsia="zh-TW" w:bidi="ar-SA"/>
      </w:rPr>
    </w:lvl>
    <w:lvl w:ilvl="5" w:tplc="264EC278">
      <w:numFmt w:val="bullet"/>
      <w:lvlText w:val="•"/>
      <w:lvlJc w:val="left"/>
      <w:pPr>
        <w:ind w:left="6050" w:hanging="242"/>
      </w:pPr>
      <w:rPr>
        <w:rFonts w:hint="default"/>
        <w:lang w:val="en-US" w:eastAsia="zh-TW" w:bidi="ar-SA"/>
      </w:rPr>
    </w:lvl>
    <w:lvl w:ilvl="6" w:tplc="FF0E59C0">
      <w:numFmt w:val="bullet"/>
      <w:lvlText w:val="•"/>
      <w:lvlJc w:val="left"/>
      <w:pPr>
        <w:ind w:left="7076" w:hanging="242"/>
      </w:pPr>
      <w:rPr>
        <w:rFonts w:hint="default"/>
        <w:lang w:val="en-US" w:eastAsia="zh-TW" w:bidi="ar-SA"/>
      </w:rPr>
    </w:lvl>
    <w:lvl w:ilvl="7" w:tplc="A07C4D2C">
      <w:numFmt w:val="bullet"/>
      <w:lvlText w:val="•"/>
      <w:lvlJc w:val="left"/>
      <w:pPr>
        <w:ind w:left="8102" w:hanging="242"/>
      </w:pPr>
      <w:rPr>
        <w:rFonts w:hint="default"/>
        <w:lang w:val="en-US" w:eastAsia="zh-TW" w:bidi="ar-SA"/>
      </w:rPr>
    </w:lvl>
    <w:lvl w:ilvl="8" w:tplc="1A8273B8">
      <w:numFmt w:val="bullet"/>
      <w:lvlText w:val="•"/>
      <w:lvlJc w:val="left"/>
      <w:pPr>
        <w:ind w:left="9128" w:hanging="242"/>
      </w:pPr>
      <w:rPr>
        <w:rFonts w:hint="default"/>
        <w:lang w:val="en-US" w:eastAsia="zh-TW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FC"/>
    <w:rsid w:val="00001EB5"/>
    <w:rsid w:val="00037BBC"/>
    <w:rsid w:val="000715A7"/>
    <w:rsid w:val="000746FF"/>
    <w:rsid w:val="001053EB"/>
    <w:rsid w:val="00117385"/>
    <w:rsid w:val="00146CAE"/>
    <w:rsid w:val="00155890"/>
    <w:rsid w:val="0018503C"/>
    <w:rsid w:val="00256E2B"/>
    <w:rsid w:val="002771BE"/>
    <w:rsid w:val="002B393D"/>
    <w:rsid w:val="002E16E5"/>
    <w:rsid w:val="003021B5"/>
    <w:rsid w:val="00315D52"/>
    <w:rsid w:val="003253F8"/>
    <w:rsid w:val="00363C3C"/>
    <w:rsid w:val="00367368"/>
    <w:rsid w:val="00373A96"/>
    <w:rsid w:val="00460D1A"/>
    <w:rsid w:val="00542DD3"/>
    <w:rsid w:val="00591F24"/>
    <w:rsid w:val="005C6D47"/>
    <w:rsid w:val="006278E2"/>
    <w:rsid w:val="00684A1F"/>
    <w:rsid w:val="006868D9"/>
    <w:rsid w:val="00693F48"/>
    <w:rsid w:val="006D6F92"/>
    <w:rsid w:val="00740EB7"/>
    <w:rsid w:val="00742DFC"/>
    <w:rsid w:val="007644BE"/>
    <w:rsid w:val="00797F98"/>
    <w:rsid w:val="007F3B4C"/>
    <w:rsid w:val="0080797A"/>
    <w:rsid w:val="00901FBF"/>
    <w:rsid w:val="00915FBA"/>
    <w:rsid w:val="00920300"/>
    <w:rsid w:val="009378B2"/>
    <w:rsid w:val="009B08B8"/>
    <w:rsid w:val="00A90CD5"/>
    <w:rsid w:val="00AA3B5A"/>
    <w:rsid w:val="00AC0D4A"/>
    <w:rsid w:val="00AE5629"/>
    <w:rsid w:val="00B10C60"/>
    <w:rsid w:val="00B1527D"/>
    <w:rsid w:val="00B52A08"/>
    <w:rsid w:val="00B57931"/>
    <w:rsid w:val="00B82BB8"/>
    <w:rsid w:val="00BC3E8B"/>
    <w:rsid w:val="00BE6B2B"/>
    <w:rsid w:val="00C40CA8"/>
    <w:rsid w:val="00C427C8"/>
    <w:rsid w:val="00CF6F21"/>
    <w:rsid w:val="00D22221"/>
    <w:rsid w:val="00D31BE4"/>
    <w:rsid w:val="00D812A8"/>
    <w:rsid w:val="00D921C4"/>
    <w:rsid w:val="00DC7A4F"/>
    <w:rsid w:val="00E67B41"/>
    <w:rsid w:val="00E76DC4"/>
    <w:rsid w:val="00E8007C"/>
    <w:rsid w:val="00E959B2"/>
    <w:rsid w:val="00EC2B6C"/>
    <w:rsid w:val="00EF6083"/>
    <w:rsid w:val="00F10E88"/>
    <w:rsid w:val="00F209CF"/>
    <w:rsid w:val="00F72F83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033A9"/>
  <w15:docId w15:val="{1A419F60-B8D3-4BF3-BA82-1BEBCBE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eastAsia="zh-TW"/>
    </w:rPr>
  </w:style>
  <w:style w:type="paragraph" w:styleId="1">
    <w:name w:val="heading 1"/>
    <w:basedOn w:val="a"/>
    <w:uiPriority w:val="9"/>
    <w:qFormat/>
    <w:pPr>
      <w:spacing w:line="310" w:lineRule="exact"/>
      <w:ind w:left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443"/>
    </w:pPr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50"/>
      <w:ind w:left="3827" w:right="520" w:hanging="3300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line="341" w:lineRule="exact"/>
      <w:ind w:left="1151" w:hanging="482"/>
    </w:pPr>
  </w:style>
  <w:style w:type="paragraph" w:customStyle="1" w:styleId="TableParagraph">
    <w:name w:val="Table Paragraph"/>
    <w:basedOn w:val="a"/>
    <w:uiPriority w:val="1"/>
    <w:qFormat/>
    <w:rPr>
      <w:rFonts w:ascii="新細明體-ExtB" w:eastAsia="新細明體-ExtB" w:hAnsi="新細明體-ExtB" w:cs="新細明體-ExtB"/>
    </w:rPr>
  </w:style>
  <w:style w:type="character" w:styleId="a6">
    <w:name w:val="annotation reference"/>
    <w:basedOn w:val="a0"/>
    <w:uiPriority w:val="99"/>
    <w:semiHidden/>
    <w:unhideWhenUsed/>
    <w:rsid w:val="00C40CA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40CA8"/>
  </w:style>
  <w:style w:type="character" w:customStyle="1" w:styleId="a8">
    <w:name w:val="註解文字 字元"/>
    <w:basedOn w:val="a0"/>
    <w:link w:val="a7"/>
    <w:uiPriority w:val="99"/>
    <w:semiHidden/>
    <w:rsid w:val="00C40CA8"/>
    <w:rPr>
      <w:rFonts w:ascii="Microsoft YaHei UI" w:eastAsia="Microsoft YaHei UI" w:hAnsi="Microsoft YaHei UI" w:cs="Microsoft YaHei UI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0CA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40CA8"/>
    <w:rPr>
      <w:rFonts w:ascii="Microsoft YaHei UI" w:eastAsia="Microsoft YaHei UI" w:hAnsi="Microsoft YaHei UI" w:cs="Microsoft YaHei UI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DC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C7A4F"/>
    <w:rPr>
      <w:rFonts w:ascii="Microsoft YaHei UI" w:eastAsia="Microsoft YaHei UI" w:hAnsi="Microsoft YaHei UI" w:cs="Microsoft YaHei UI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DC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C7A4F"/>
    <w:rPr>
      <w:rFonts w:ascii="Microsoft YaHei UI" w:eastAsia="Microsoft YaHei UI" w:hAnsi="Microsoft YaHei UI" w:cs="Microsoft YaHei UI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2023-03-30T08:00:00Z</dcterms:created>
  <dcterms:modified xsi:type="dcterms:W3CDTF">2023-03-30T08:00:00Z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2023-03-30T00:00:00Z</vt:filetime>
  </property>
</Properties>
</file>